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405C13" w:rsidRPr="00405C13" w:rsidTr="000C6B12">
        <w:tc>
          <w:tcPr>
            <w:tcW w:w="4340" w:type="dxa"/>
          </w:tcPr>
          <w:p w:rsidR="00405C13" w:rsidRPr="00405C13" w:rsidRDefault="00405C13" w:rsidP="00D1116A">
            <w:pPr>
              <w:jc w:val="center"/>
              <w:rPr>
                <w:rFonts w:ascii="Times New Roman" w:hAnsi="Times New Roman"/>
                <w:sz w:val="26"/>
                <w:szCs w:val="26"/>
              </w:rPr>
            </w:pPr>
            <w:r>
              <w:rPr>
                <w:rFonts w:ascii="Times New Roman" w:hAnsi="Times New Roman"/>
                <w:sz w:val="26"/>
                <w:szCs w:val="26"/>
              </w:rPr>
              <w:t>CÔ</w:t>
            </w:r>
            <w:r w:rsidRPr="00405C13">
              <w:rPr>
                <w:rFonts w:ascii="Times New Roman" w:hAnsi="Times New Roman"/>
                <w:sz w:val="26"/>
                <w:szCs w:val="26"/>
              </w:rPr>
              <w:t>NG AN TỈNH HÀ NAM</w:t>
            </w:r>
          </w:p>
          <w:p w:rsidR="00405C13" w:rsidRDefault="00405C13" w:rsidP="00D1116A">
            <w:pPr>
              <w:tabs>
                <w:tab w:val="left" w:pos="975"/>
              </w:tabs>
              <w:jc w:val="center"/>
              <w:rPr>
                <w:rFonts w:ascii="Times New Roman" w:hAnsi="Times New Roman"/>
                <w:b/>
              </w:rPr>
            </w:pPr>
            <w:r w:rsidRPr="00D1116A">
              <w:rPr>
                <w:rFonts w:ascii="Times New Roman" w:hAnsi="Times New Roman"/>
                <w:noProof/>
              </w:rPr>
              <mc:AlternateContent>
                <mc:Choice Requires="wps">
                  <w:drawing>
                    <wp:anchor distT="4294967295" distB="4294967295" distL="114300" distR="114300" simplePos="0" relativeHeight="251656704" behindDoc="0" locked="0" layoutInCell="1" allowOverlap="1" wp14:anchorId="28111C18" wp14:editId="336F8635">
                      <wp:simplePos x="0" y="0"/>
                      <wp:positionH relativeFrom="column">
                        <wp:posOffset>756285</wp:posOffset>
                      </wp:positionH>
                      <wp:positionV relativeFrom="paragraph">
                        <wp:posOffset>251459</wp:posOffset>
                      </wp:positionV>
                      <wp:extent cx="10096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19.8pt" to="139.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nt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"/>
                  </w:pict>
                </mc:Fallback>
              </mc:AlternateContent>
            </w:r>
            <w:r w:rsidRPr="00D1116A">
              <w:rPr>
                <w:rFonts w:ascii="Times New Roman" w:hAnsi="Times New Roman"/>
                <w:noProof/>
              </w:rPr>
              <mc:AlternateContent>
                <mc:Choice Requires="wps">
                  <w:drawing>
                    <wp:anchor distT="0" distB="0" distL="114299" distR="114299" simplePos="0" relativeHeight="251657728" behindDoc="0" locked="0" layoutInCell="1" allowOverlap="1" wp14:anchorId="587C6FA7" wp14:editId="38D42FB0">
                      <wp:simplePos x="0" y="0"/>
                      <wp:positionH relativeFrom="column">
                        <wp:posOffset>617219</wp:posOffset>
                      </wp:positionH>
                      <wp:positionV relativeFrom="paragraph">
                        <wp:posOffset>203200</wp:posOffset>
                      </wp:positionV>
                      <wp:extent cx="0" cy="25400"/>
                      <wp:effectExtent l="0" t="0" r="190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BWwsWfGQIAADUEAAAOAAAAAAAAAAAAAAAAAC4CAABkcnMvZTJvRG9jLnhtbFBLAQItABQABgAI&#10;AAAAIQCUQLSn2wAAAAcBAAAPAAAAAAAAAAAAAAAAAHMEAABkcnMvZG93bnJldi54bWxQSwUGAAAA&#10;AAQABADzAAAAewUAAAAA&#10;" strokeweight="1pt"/>
                  </w:pict>
                </mc:Fallback>
              </mc:AlternateContent>
            </w:r>
            <w:r w:rsidRPr="00D1116A">
              <w:rPr>
                <w:rFonts w:ascii="Times New Roman" w:hAnsi="Times New Roman"/>
                <w:b/>
              </w:rPr>
              <w:t>CÔNG AN HUYỆN BÌ</w:t>
            </w:r>
            <w:r w:rsidRPr="00405C13">
              <w:rPr>
                <w:rFonts w:ascii="Times New Roman" w:hAnsi="Times New Roman"/>
                <w:b/>
              </w:rPr>
              <w:t>NH LỤC</w:t>
            </w:r>
          </w:p>
          <w:p w:rsidR="00D1116A" w:rsidRPr="00D1116A" w:rsidRDefault="00D1116A" w:rsidP="00D1116A">
            <w:pPr>
              <w:tabs>
                <w:tab w:val="left" w:pos="975"/>
              </w:tabs>
              <w:jc w:val="center"/>
              <w:rPr>
                <w:rFonts w:ascii="Times New Roman" w:hAnsi="Times New Roman"/>
                <w:b/>
                <w:sz w:val="24"/>
                <w:szCs w:val="24"/>
              </w:rPr>
            </w:pPr>
          </w:p>
          <w:p w:rsidR="00D1116A" w:rsidRPr="00D1116A" w:rsidRDefault="00D1116A" w:rsidP="00D1116A">
            <w:pPr>
              <w:tabs>
                <w:tab w:val="left" w:pos="975"/>
              </w:tabs>
              <w:jc w:val="center"/>
              <w:rPr>
                <w:rFonts w:ascii="Times New Roman" w:hAnsi="Times New Roman"/>
                <w:b/>
                <w:sz w:val="24"/>
                <w:szCs w:val="24"/>
              </w:rPr>
            </w:pPr>
          </w:p>
          <w:p w:rsidR="000F3129" w:rsidRPr="00680F1F" w:rsidRDefault="00D1116A" w:rsidP="00D1116A">
            <w:pPr>
              <w:tabs>
                <w:tab w:val="left" w:pos="975"/>
              </w:tabs>
              <w:jc w:val="center"/>
              <w:rPr>
                <w:rFonts w:ascii="Times New Roman" w:hAnsi="Times New Roman"/>
              </w:rPr>
            </w:pPr>
            <w:bookmarkStart w:id="0" w:name="_GoBack"/>
            <w:r w:rsidRPr="00680F1F">
              <w:rPr>
                <w:rFonts w:ascii="Times New Roman" w:hAnsi="Times New Roman"/>
              </w:rPr>
              <w:t>Số:       KH-CAH</w:t>
            </w:r>
            <w:bookmarkEnd w:id="0"/>
          </w:p>
        </w:tc>
        <w:tc>
          <w:tcPr>
            <w:tcW w:w="5740" w:type="dxa"/>
          </w:tcPr>
          <w:p w:rsidR="00405C13" w:rsidRPr="00405C13" w:rsidRDefault="00405C13" w:rsidP="00D1116A">
            <w:pPr>
              <w:jc w:val="center"/>
              <w:rPr>
                <w:rFonts w:ascii="Times New Roman" w:hAnsi="Times New Roman"/>
                <w:b/>
                <w:sz w:val="26"/>
                <w:szCs w:val="26"/>
              </w:rPr>
            </w:pPr>
            <w:r>
              <w:rPr>
                <w:rFonts w:ascii="Times New Roman" w:hAnsi="Times New Roman"/>
                <w:b/>
                <w:sz w:val="26"/>
                <w:szCs w:val="26"/>
              </w:rPr>
              <w:t>CỘNG HÒA</w:t>
            </w:r>
            <w:r w:rsidRPr="00405C13">
              <w:rPr>
                <w:rFonts w:ascii="Times New Roman" w:hAnsi="Times New Roman"/>
                <w:b/>
                <w:sz w:val="26"/>
                <w:szCs w:val="26"/>
              </w:rPr>
              <w:t xml:space="preserve"> XÃ HỘI CHỦ NGHĨA VIỆT NAM</w:t>
            </w:r>
          </w:p>
          <w:p w:rsidR="00405C13" w:rsidRDefault="00405C13" w:rsidP="00D1116A">
            <w:pPr>
              <w:jc w:val="center"/>
              <w:rPr>
                <w:rFonts w:ascii="Times New Roman" w:hAnsi="Times New Roman"/>
                <w:b/>
              </w:rPr>
            </w:pPr>
            <w:r>
              <w:rPr>
                <w:rFonts w:ascii="Times New Roman" w:hAnsi="Times New Roman"/>
                <w:b/>
              </w:rPr>
              <w:t>Độc lập – Tự do – Hạnh phú</w:t>
            </w:r>
            <w:r w:rsidRPr="00405C13">
              <w:rPr>
                <w:rFonts w:ascii="Times New Roman" w:hAnsi="Times New Roman"/>
                <w:b/>
              </w:rPr>
              <w:t>c</w:t>
            </w:r>
          </w:p>
          <w:p w:rsidR="00D1116A" w:rsidRPr="00D1116A" w:rsidRDefault="00D1116A" w:rsidP="00D1116A">
            <w:pPr>
              <w:jc w:val="center"/>
              <w:rPr>
                <w:rFonts w:ascii="Times New Roman" w:hAnsi="Times New Roman"/>
                <w:b/>
                <w:sz w:val="24"/>
                <w:szCs w:val="24"/>
              </w:rPr>
            </w:pPr>
            <w:r>
              <w:rPr>
                <w:rFonts w:ascii="Times New Roman" w:hAnsi="Times New Roman"/>
                <w:noProof/>
              </w:rPr>
              <mc:AlternateContent>
                <mc:Choice Requires="wps">
                  <w:drawing>
                    <wp:anchor distT="4294967295" distB="4294967295" distL="114300" distR="114300" simplePos="0" relativeHeight="251658752" behindDoc="0" locked="0" layoutInCell="1" allowOverlap="1" wp14:anchorId="3F363A7F" wp14:editId="1E6EDF86">
                      <wp:simplePos x="0" y="0"/>
                      <wp:positionH relativeFrom="column">
                        <wp:posOffset>600710</wp:posOffset>
                      </wp:positionH>
                      <wp:positionV relativeFrom="paragraph">
                        <wp:posOffset>22225</wp:posOffset>
                      </wp:positionV>
                      <wp:extent cx="2314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pt,1.75pt" to="229.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os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"/>
                  </w:pict>
                </mc:Fallback>
              </mc:AlternateContent>
            </w:r>
          </w:p>
          <w:p w:rsidR="00D1116A" w:rsidRPr="00405C13" w:rsidRDefault="00D1116A" w:rsidP="00D1116A">
            <w:pPr>
              <w:jc w:val="center"/>
              <w:rPr>
                <w:rFonts w:ascii="Times New Roman" w:hAnsi="Times New Roman"/>
                <w:b/>
                <w:sz w:val="24"/>
                <w:szCs w:val="24"/>
              </w:rPr>
            </w:pPr>
          </w:p>
          <w:p w:rsidR="00405C13" w:rsidRPr="00405C13" w:rsidRDefault="00405C13" w:rsidP="00D1116A">
            <w:pPr>
              <w:jc w:val="center"/>
              <w:rPr>
                <w:rFonts w:ascii="Times New Roman" w:hAnsi="Times New Roman"/>
              </w:rPr>
            </w:pPr>
            <w:r w:rsidRPr="00405C13">
              <w:rPr>
                <w:rFonts w:ascii="Times New Roman" w:hAnsi="Times New Roman"/>
              </w:rPr>
              <w:t xml:space="preserve">               </w:t>
            </w:r>
            <w:r>
              <w:rPr>
                <w:rFonts w:ascii="Times New Roman" w:hAnsi="Times New Roman"/>
                <w:i/>
              </w:rPr>
              <w:t>Bì</w:t>
            </w:r>
            <w:r w:rsidRPr="00405C13">
              <w:rPr>
                <w:rFonts w:ascii="Times New Roman" w:hAnsi="Times New Roman"/>
                <w:i/>
              </w:rPr>
              <w:t>nh Lục</w:t>
            </w:r>
            <w:r w:rsidRPr="00405C13">
              <w:rPr>
                <w:rFonts w:ascii="Times New Roman" w:hAnsi="Times New Roman"/>
              </w:rPr>
              <w:t>, ngày</w:t>
            </w:r>
            <w:r w:rsidRPr="00405C13">
              <w:rPr>
                <w:rFonts w:ascii="Times New Roman" w:hAnsi="Times New Roman"/>
                <w:szCs w:val="16"/>
              </w:rPr>
              <w:t xml:space="preserve"> 20 </w:t>
            </w:r>
            <w:r>
              <w:rPr>
                <w:rFonts w:ascii="Times New Roman" w:hAnsi="Times New Roman"/>
              </w:rPr>
              <w:t>thá</w:t>
            </w:r>
            <w:r w:rsidRPr="00405C13">
              <w:rPr>
                <w:rFonts w:ascii="Times New Roman" w:hAnsi="Times New Roman"/>
              </w:rPr>
              <w:t>ng 4 năm 2020</w:t>
            </w:r>
          </w:p>
        </w:tc>
      </w:tr>
    </w:tbl>
    <w:p w:rsidR="00405C13" w:rsidRPr="00405C13" w:rsidRDefault="00405C13" w:rsidP="00405C13">
      <w:pPr>
        <w:jc w:val="center"/>
        <w:rPr>
          <w:rFonts w:ascii="Times New Roman" w:hAnsi="Times New Roman"/>
          <w:b/>
        </w:rPr>
      </w:pPr>
    </w:p>
    <w:p w:rsidR="00405C13" w:rsidRPr="00405C13" w:rsidRDefault="00405C13" w:rsidP="00405C13">
      <w:pPr>
        <w:jc w:val="center"/>
        <w:rPr>
          <w:rFonts w:ascii="Times New Roman" w:hAnsi="Times New Roman"/>
          <w:b/>
        </w:rPr>
      </w:pPr>
      <w:r w:rsidRPr="00405C13">
        <w:rPr>
          <w:rFonts w:ascii="Times New Roman" w:hAnsi="Times New Roman"/>
          <w:b/>
        </w:rPr>
        <w:t>KẾ HOẠCH</w:t>
      </w:r>
    </w:p>
    <w:p w:rsidR="00405C13" w:rsidRPr="00405C13" w:rsidRDefault="00405C13" w:rsidP="00405C13">
      <w:pPr>
        <w:spacing w:after="100" w:afterAutospacing="1"/>
        <w:jc w:val="center"/>
        <w:rPr>
          <w:rFonts w:ascii="Times New Roman" w:hAnsi="Times New Roman"/>
          <w:b/>
        </w:rPr>
      </w:pPr>
      <w:r w:rsidRPr="00405C13">
        <w:rPr>
          <w:rFonts w:ascii="Times New Roman" w:hAnsi="Times New Roman"/>
          <w:b/>
        </w:rPr>
        <w:t xml:space="preserve">Triển </w:t>
      </w:r>
      <w:r>
        <w:rPr>
          <w:rFonts w:ascii="Times New Roman" w:hAnsi="Times New Roman"/>
          <w:b/>
        </w:rPr>
        <w:t xml:space="preserve">khai công tác bảo đảm an toàn thực phẩm trên địa bàn huyện </w:t>
      </w:r>
      <w:proofErr w:type="gramStart"/>
      <w:r>
        <w:rPr>
          <w:rFonts w:ascii="Times New Roman" w:hAnsi="Times New Roman"/>
          <w:b/>
        </w:rPr>
        <w:t>năm  2020</w:t>
      </w:r>
      <w:proofErr w:type="gramEnd"/>
    </w:p>
    <w:p w:rsidR="00405C13" w:rsidRPr="00405C13" w:rsidRDefault="00405C13" w:rsidP="005E341F">
      <w:pPr>
        <w:spacing w:line="312" w:lineRule="auto"/>
        <w:ind w:firstLine="720"/>
        <w:jc w:val="both"/>
        <w:rPr>
          <w:rFonts w:ascii="Times New Roman" w:hAnsi="Times New Roman"/>
        </w:rPr>
      </w:pPr>
      <w:r>
        <w:rPr>
          <w:rFonts w:ascii="Times New Roman" w:hAnsi="Times New Roman"/>
        </w:rPr>
        <w:t>Thực hiện kế hoạch số 1031/KH-CAT-</w:t>
      </w:r>
      <w:proofErr w:type="gramStart"/>
      <w:r>
        <w:rPr>
          <w:rFonts w:ascii="Times New Roman" w:hAnsi="Times New Roman"/>
        </w:rPr>
        <w:t>PC05  ngày</w:t>
      </w:r>
      <w:proofErr w:type="gramEnd"/>
      <w:r>
        <w:rPr>
          <w:rFonts w:ascii="Times New Roman" w:hAnsi="Times New Roman"/>
        </w:rPr>
        <w:t xml:space="preserve"> 31/3/2020</w:t>
      </w:r>
      <w:r w:rsidRPr="00405C13">
        <w:rPr>
          <w:rFonts w:ascii="Times New Roman" w:hAnsi="Times New Roman"/>
        </w:rPr>
        <w:t xml:space="preserve"> của Công </w:t>
      </w:r>
      <w:r>
        <w:rPr>
          <w:rFonts w:ascii="Times New Roman" w:hAnsi="Times New Roman"/>
        </w:rPr>
        <w:t>an tỉnh Hà Nam và Kế hoạch số 19/KH-BCĐ ngày 16/3/2020 của Ban chỉ đạo liên N</w:t>
      </w:r>
      <w:r w:rsidRPr="00405C13">
        <w:rPr>
          <w:rFonts w:ascii="Times New Roman" w:hAnsi="Times New Roman"/>
        </w:rPr>
        <w:t xml:space="preserve">gành về </w:t>
      </w:r>
      <w:r>
        <w:rPr>
          <w:rFonts w:ascii="Times New Roman" w:hAnsi="Times New Roman"/>
        </w:rPr>
        <w:t>việc triển khai công tác đảm bảo</w:t>
      </w:r>
      <w:r w:rsidRPr="00405C13">
        <w:rPr>
          <w:rFonts w:ascii="Times New Roman" w:hAnsi="Times New Roman"/>
        </w:rPr>
        <w:t xml:space="preserve"> an toàn thực phẩm</w:t>
      </w:r>
      <w:r>
        <w:rPr>
          <w:rFonts w:ascii="Times New Roman" w:hAnsi="Times New Roman"/>
        </w:rPr>
        <w:t xml:space="preserve"> trên địa bàn huyện Bình Lục  năm 2020. Công </w:t>
      </w:r>
      <w:proofErr w:type="gramStart"/>
      <w:r>
        <w:rPr>
          <w:rFonts w:ascii="Times New Roman" w:hAnsi="Times New Roman"/>
        </w:rPr>
        <w:t>an</w:t>
      </w:r>
      <w:proofErr w:type="gramEnd"/>
      <w:r>
        <w:rPr>
          <w:rFonts w:ascii="Times New Roman" w:hAnsi="Times New Roman"/>
        </w:rPr>
        <w:t xml:space="preserve"> huyện Bình Lục xâ</w:t>
      </w:r>
      <w:r w:rsidRPr="00405C13">
        <w:rPr>
          <w:rFonts w:ascii="Times New Roman" w:hAnsi="Times New Roman"/>
        </w:rPr>
        <w:t>y dựng kế hoạch tổ chức triển khai thực hiện như sau:</w:t>
      </w:r>
    </w:p>
    <w:p w:rsidR="00405C13" w:rsidRPr="00405C13" w:rsidRDefault="00405C13" w:rsidP="005E341F">
      <w:pPr>
        <w:spacing w:line="312" w:lineRule="auto"/>
        <w:ind w:firstLine="720"/>
        <w:jc w:val="both"/>
        <w:rPr>
          <w:rFonts w:ascii="Times New Roman" w:hAnsi="Times New Roman"/>
          <w:b/>
        </w:rPr>
      </w:pPr>
      <w:r>
        <w:rPr>
          <w:rFonts w:ascii="Times New Roman" w:hAnsi="Times New Roman"/>
          <w:b/>
        </w:rPr>
        <w:t>I. Mục đích, yê</w:t>
      </w:r>
      <w:r w:rsidRPr="00405C13">
        <w:rPr>
          <w:rFonts w:ascii="Times New Roman" w:hAnsi="Times New Roman"/>
          <w:b/>
        </w:rPr>
        <w:t>u cầu</w:t>
      </w:r>
    </w:p>
    <w:p w:rsidR="00983295" w:rsidRDefault="00405C13" w:rsidP="005E341F">
      <w:pPr>
        <w:spacing w:line="312" w:lineRule="auto"/>
        <w:ind w:firstLine="720"/>
        <w:jc w:val="both"/>
        <w:rPr>
          <w:rFonts w:ascii="Times New Roman" w:hAnsi="Times New Roman"/>
        </w:rPr>
      </w:pPr>
      <w:r w:rsidRPr="00405C13">
        <w:rPr>
          <w:rFonts w:ascii="Times New Roman" w:hAnsi="Times New Roman"/>
          <w:b/>
        </w:rPr>
        <w:t xml:space="preserve">1. </w:t>
      </w:r>
      <w:r w:rsidR="00983295">
        <w:rPr>
          <w:rFonts w:ascii="Times New Roman" w:hAnsi="Times New Roman"/>
        </w:rPr>
        <w:t>Phò</w:t>
      </w:r>
      <w:r w:rsidRPr="00405C13">
        <w:rPr>
          <w:rFonts w:ascii="Times New Roman" w:hAnsi="Times New Roman"/>
        </w:rPr>
        <w:t>ng ngừa</w:t>
      </w:r>
      <w:r w:rsidR="00983295">
        <w:rPr>
          <w:rFonts w:ascii="Times New Roman" w:hAnsi="Times New Roman"/>
        </w:rPr>
        <w:t xml:space="preserve">, </w:t>
      </w:r>
      <w:r w:rsidRPr="00405C13">
        <w:rPr>
          <w:rFonts w:ascii="Times New Roman" w:hAnsi="Times New Roman"/>
        </w:rPr>
        <w:t>tập trung đấu tranh</w:t>
      </w:r>
      <w:r w:rsidR="00983295">
        <w:rPr>
          <w:rFonts w:ascii="Times New Roman" w:hAnsi="Times New Roman"/>
        </w:rPr>
        <w:t>, ngăn chặn và xử lý nghiêm các trường hợp vi phạm về an toàn thực phẩm; bảo đảm thực phẩm an toàn, chất lượng khi lưu thông và tiêu thụ, hạn chế tối đa các vụ ngộ độc thực phẩm, không để tử vong do ngộ độc thực phẩm.</w:t>
      </w:r>
    </w:p>
    <w:p w:rsidR="00405C13" w:rsidRPr="00405C13" w:rsidRDefault="00405C13" w:rsidP="005E341F">
      <w:pPr>
        <w:spacing w:line="312" w:lineRule="auto"/>
        <w:ind w:firstLine="720"/>
        <w:jc w:val="both"/>
        <w:rPr>
          <w:rFonts w:ascii="Times New Roman" w:hAnsi="Times New Roman"/>
          <w:color w:val="FF0000"/>
        </w:rPr>
      </w:pPr>
      <w:r w:rsidRPr="00405C13">
        <w:rPr>
          <w:rFonts w:ascii="Times New Roman" w:hAnsi="Times New Roman"/>
          <w:b/>
        </w:rPr>
        <w:t xml:space="preserve">2. </w:t>
      </w:r>
      <w:r w:rsidR="00983295">
        <w:rPr>
          <w:rFonts w:ascii="Times New Roman" w:hAnsi="Times New Roman"/>
        </w:rPr>
        <w:t>Chủ động tham mưu với UBND huyện, tăng cường phối hợp</w:t>
      </w:r>
      <w:r w:rsidRPr="00405C13">
        <w:rPr>
          <w:rFonts w:ascii="Times New Roman" w:hAnsi="Times New Roman"/>
        </w:rPr>
        <w:t xml:space="preserve"> chặt chẽ với các cơ quan chức năng của huyện tăng cường công tác tuyên truyền, thanh tra, kiểm tra, giám sát cơ sở sản xuất, sơ chế, chế biến, lưu thông, buôn bán thực phẩm, đặc biệt là các chợ đầu mối cung ứng rau, thịt, nông sản.</w:t>
      </w:r>
      <w:r w:rsidR="00983295">
        <w:rPr>
          <w:rFonts w:ascii="Times New Roman" w:hAnsi="Times New Roman"/>
        </w:rPr>
        <w:t xml:space="preserve"> Hạn chế khắc phục những thiếu sót trong công tác quản lý về </w:t>
      </w:r>
      <w:proofErr w:type="gramStart"/>
      <w:r w:rsidR="00983295">
        <w:rPr>
          <w:rFonts w:ascii="Times New Roman" w:hAnsi="Times New Roman"/>
        </w:rPr>
        <w:t>an</w:t>
      </w:r>
      <w:proofErr w:type="gramEnd"/>
      <w:r w:rsidR="00983295">
        <w:rPr>
          <w:rFonts w:ascii="Times New Roman" w:hAnsi="Times New Roman"/>
        </w:rPr>
        <w:t xml:space="preserve"> toàn thực phẩm</w:t>
      </w:r>
      <w:r w:rsidRPr="00405C13">
        <w:rPr>
          <w:rFonts w:ascii="Times New Roman" w:hAnsi="Times New Roman"/>
        </w:rPr>
        <w:t>.</w:t>
      </w:r>
    </w:p>
    <w:p w:rsidR="00405C13" w:rsidRDefault="00405C13" w:rsidP="005E341F">
      <w:pPr>
        <w:spacing w:line="312" w:lineRule="auto"/>
        <w:ind w:firstLine="720"/>
        <w:jc w:val="both"/>
        <w:rPr>
          <w:rFonts w:ascii="Times New Roman" w:hAnsi="Times New Roman"/>
        </w:rPr>
      </w:pPr>
      <w:r w:rsidRPr="00405C13">
        <w:rPr>
          <w:rFonts w:ascii="Times New Roman" w:hAnsi="Times New Roman"/>
          <w:b/>
        </w:rPr>
        <w:t xml:space="preserve">3. </w:t>
      </w:r>
      <w:r w:rsidRPr="00405C13">
        <w:rPr>
          <w:rFonts w:ascii="Times New Roman" w:hAnsi="Times New Roman"/>
        </w:rPr>
        <w:t>Tăng cường công tác phối hợp tuyên truyền, phổ biến các quy định của pháp luật về ATTP, gắn với vận động các tầng lớp nhân dân tích cực tham gia tố giác, lên án các hành vi vi phạm về ATTP, góp phần nâng cao nhận thức, trách nhiệm</w:t>
      </w:r>
      <w:r w:rsidR="00983295">
        <w:rPr>
          <w:rFonts w:ascii="Times New Roman" w:hAnsi="Times New Roman"/>
        </w:rPr>
        <w:t xml:space="preserve"> của nhân dân trong công tác phò</w:t>
      </w:r>
      <w:r w:rsidRPr="00405C13">
        <w:rPr>
          <w:rFonts w:ascii="Times New Roman" w:hAnsi="Times New Roman"/>
        </w:rPr>
        <w:t>ng ngừa, đấu tranh đối với các hành vi vi phạm pháp luật về ATTP đồng thời</w:t>
      </w:r>
      <w:r w:rsidRPr="00405C13">
        <w:rPr>
          <w:rFonts w:ascii="Times New Roman" w:hAnsi="Times New Roman"/>
          <w:b/>
        </w:rPr>
        <w:t xml:space="preserve"> </w:t>
      </w:r>
      <w:r w:rsidRPr="00405C13">
        <w:rPr>
          <w:rFonts w:ascii="Times New Roman" w:hAnsi="Times New Roman"/>
        </w:rPr>
        <w:t>tăng cường các b</w:t>
      </w:r>
      <w:r w:rsidR="00983295">
        <w:rPr>
          <w:rFonts w:ascii="Times New Roman" w:hAnsi="Times New Roman"/>
        </w:rPr>
        <w:t>iện pháp công tác đấu tranh, phòng ngừa tội phạm và vi phạm pháp luật về ATTP trê</w:t>
      </w:r>
      <w:r w:rsidRPr="00405C13">
        <w:rPr>
          <w:rFonts w:ascii="Times New Roman" w:hAnsi="Times New Roman"/>
        </w:rPr>
        <w:t>n địa bàn huyện.</w:t>
      </w:r>
    </w:p>
    <w:p w:rsidR="005E341F" w:rsidRPr="00FE66E0" w:rsidRDefault="005E341F" w:rsidP="00FE66E0">
      <w:pPr>
        <w:spacing w:line="312" w:lineRule="auto"/>
        <w:ind w:firstLine="720"/>
        <w:jc w:val="both"/>
        <w:rPr>
          <w:rFonts w:ascii="Times New Roman" w:hAnsi="Times New Roman"/>
          <w:b/>
        </w:rPr>
      </w:pPr>
      <w:r w:rsidRPr="00FE66E0">
        <w:rPr>
          <w:rFonts w:ascii="Times New Roman" w:hAnsi="Times New Roman"/>
          <w:b/>
        </w:rPr>
        <w:t>II. Tuyến, địa bàn, đối tượng, mặt hàng trọng điểm</w:t>
      </w:r>
    </w:p>
    <w:p w:rsidR="005E341F" w:rsidRDefault="005E341F" w:rsidP="00FE66E0">
      <w:pPr>
        <w:pStyle w:val="ListParagraph"/>
        <w:spacing w:line="312" w:lineRule="auto"/>
        <w:ind w:left="0" w:right="-1" w:firstLine="720"/>
        <w:jc w:val="both"/>
        <w:rPr>
          <w:rFonts w:ascii="Times New Roman" w:hAnsi="Times New Roman"/>
        </w:rPr>
      </w:pPr>
      <w:r>
        <w:rPr>
          <w:rFonts w:ascii="Times New Roman" w:hAnsi="Times New Roman"/>
        </w:rPr>
        <w:t xml:space="preserve">Đối tượng tập trung phòng ngừa và đấu tranh là các tổ chức, cá nhân có biểu hiện </w:t>
      </w:r>
      <w:proofErr w:type="gramStart"/>
      <w:r>
        <w:rPr>
          <w:rFonts w:ascii="Times New Roman" w:hAnsi="Times New Roman"/>
        </w:rPr>
        <w:t>vi</w:t>
      </w:r>
      <w:proofErr w:type="gramEnd"/>
      <w:r>
        <w:rPr>
          <w:rFonts w:ascii="Times New Roman" w:hAnsi="Times New Roman"/>
        </w:rPr>
        <w:t xml:space="preserve"> phạm các quy định của pháp luật bảo đảm an toàn thực phẩm như:</w:t>
      </w:r>
    </w:p>
    <w:p w:rsidR="005E341F" w:rsidRPr="00210E44" w:rsidRDefault="005E341F" w:rsidP="00FE66E0">
      <w:pPr>
        <w:pStyle w:val="ListParagraph"/>
        <w:spacing w:line="312" w:lineRule="auto"/>
        <w:ind w:left="0" w:right="-1" w:firstLine="720"/>
        <w:jc w:val="both"/>
        <w:rPr>
          <w:rFonts w:ascii="Times New Roman" w:hAnsi="Times New Roman"/>
        </w:rPr>
      </w:pPr>
      <w:r>
        <w:rPr>
          <w:rFonts w:ascii="Times New Roman" w:hAnsi="Times New Roman"/>
        </w:rPr>
        <w:t xml:space="preserve">- Các khu chuyên trồng rau xanh, hoa quả có sử dụng chất kích thích tăng trưởng hay mới phun thuốc trừ sâu chưa hết ngày đã </w:t>
      </w:r>
      <w:proofErr w:type="gramStart"/>
      <w:r>
        <w:rPr>
          <w:rFonts w:ascii="Times New Roman" w:hAnsi="Times New Roman"/>
        </w:rPr>
        <w:t>thu</w:t>
      </w:r>
      <w:proofErr w:type="gramEnd"/>
      <w:r>
        <w:rPr>
          <w:rFonts w:ascii="Times New Roman" w:hAnsi="Times New Roman"/>
        </w:rPr>
        <w:t xml:space="preserve"> hoạch đem đi tiêu thụ hay không (Đặc biệt chú ý khu Ngô Khê xã Bình Nghĩa)  </w:t>
      </w:r>
    </w:p>
    <w:p w:rsidR="005E341F" w:rsidRPr="003364A7" w:rsidRDefault="005E341F" w:rsidP="00FE66E0">
      <w:pPr>
        <w:pStyle w:val="ListParagraph"/>
        <w:spacing w:line="312" w:lineRule="auto"/>
        <w:ind w:left="0" w:right="-1" w:firstLine="720"/>
        <w:jc w:val="both"/>
        <w:rPr>
          <w:rFonts w:ascii="Times New Roman" w:hAnsi="Times New Roman"/>
        </w:rPr>
      </w:pPr>
      <w:r>
        <w:rPr>
          <w:rFonts w:ascii="Times New Roman" w:hAnsi="Times New Roman"/>
        </w:rPr>
        <w:t>- Các hộ chế biến thực phẩm (giò chả, làm nem</w:t>
      </w:r>
      <w:proofErr w:type="gramStart"/>
      <w:r>
        <w:rPr>
          <w:rFonts w:ascii="Times New Roman" w:hAnsi="Times New Roman"/>
        </w:rPr>
        <w:t>,…</w:t>
      </w:r>
      <w:proofErr w:type="gramEnd"/>
      <w:r>
        <w:rPr>
          <w:rFonts w:ascii="Times New Roman" w:hAnsi="Times New Roman"/>
        </w:rPr>
        <w:t>)</w:t>
      </w:r>
    </w:p>
    <w:p w:rsidR="005E341F" w:rsidRDefault="005E341F" w:rsidP="00FE66E0">
      <w:pPr>
        <w:pStyle w:val="ListParagraph"/>
        <w:spacing w:line="312" w:lineRule="auto"/>
        <w:ind w:left="0" w:right="-1" w:firstLine="720"/>
        <w:jc w:val="both"/>
        <w:rPr>
          <w:rFonts w:ascii="Times New Roman" w:hAnsi="Times New Roman"/>
        </w:rPr>
      </w:pPr>
      <w:r>
        <w:rPr>
          <w:rFonts w:ascii="Times New Roman" w:hAnsi="Times New Roman"/>
        </w:rPr>
        <w:lastRenderedPageBreak/>
        <w:t>- Các nguồn cung cấp thực phẩm trực tiếp, các cơ sở giết mổ của các hộ gia đình cho các chợ lớn như chợ Phố Phủ</w:t>
      </w:r>
      <w:r w:rsidR="00A829E3">
        <w:rPr>
          <w:rFonts w:ascii="Times New Roman" w:hAnsi="Times New Roman"/>
        </w:rPr>
        <w:t xml:space="preserve"> thị trấn Bình Mỹ, chợ Rằm xã Tiêu Động, chợ Sông xã Tràng An, chợ đầu mối xã Bối Cầu, chợ Chủ xã Ngọc Lũ, chợ An Lão, Chợ Họ xã Trung Lương, Chợ Vọc xã </w:t>
      </w:r>
      <w:r>
        <w:rPr>
          <w:rFonts w:ascii="Times New Roman" w:hAnsi="Times New Roman"/>
        </w:rPr>
        <w:t>Vũ Bản</w:t>
      </w:r>
      <w:r w:rsidR="00A829E3">
        <w:rPr>
          <w:rFonts w:ascii="Times New Roman" w:hAnsi="Times New Roman"/>
        </w:rPr>
        <w:t>.</w:t>
      </w:r>
    </w:p>
    <w:p w:rsidR="005E341F" w:rsidRDefault="005E341F" w:rsidP="00FE66E0">
      <w:pPr>
        <w:pStyle w:val="ListParagraph"/>
        <w:spacing w:line="312" w:lineRule="auto"/>
        <w:ind w:left="0" w:right="-1" w:firstLine="720"/>
        <w:jc w:val="both"/>
        <w:rPr>
          <w:rFonts w:ascii="Times New Roman" w:hAnsi="Times New Roman"/>
        </w:rPr>
      </w:pPr>
      <w:r>
        <w:rPr>
          <w:rFonts w:ascii="Times New Roman" w:hAnsi="Times New Roman"/>
        </w:rPr>
        <w:t>- Các hàng ăn uống t</w:t>
      </w:r>
      <w:r w:rsidR="00A829E3">
        <w:rPr>
          <w:rFonts w:ascii="Times New Roman" w:hAnsi="Times New Roman"/>
        </w:rPr>
        <w:t xml:space="preserve">ập trung như Nhà hàng Ngọc Hà, </w:t>
      </w:r>
      <w:r>
        <w:rPr>
          <w:rFonts w:ascii="Times New Roman" w:hAnsi="Times New Roman"/>
        </w:rPr>
        <w:t xml:space="preserve">Mạnh Hoạch, Cây Xanh, </w:t>
      </w:r>
      <w:r w:rsidR="00A829E3">
        <w:rPr>
          <w:rFonts w:ascii="Times New Roman" w:hAnsi="Times New Roman"/>
        </w:rPr>
        <w:t>Cây Đa, Vạn Tuế</w:t>
      </w:r>
      <w:r>
        <w:rPr>
          <w:rFonts w:ascii="Times New Roman" w:hAnsi="Times New Roman"/>
        </w:rPr>
        <w:t xml:space="preserve"> thị t</w:t>
      </w:r>
      <w:r w:rsidR="00A829E3">
        <w:rPr>
          <w:rFonts w:ascii="Times New Roman" w:hAnsi="Times New Roman"/>
        </w:rPr>
        <w:t xml:space="preserve">rấn Bình Mỹ; Nhà hàng Yến Hiền ở Cát Lại – Bình Nghĩa; </w:t>
      </w:r>
      <w:r>
        <w:rPr>
          <w:rFonts w:ascii="Times New Roman" w:hAnsi="Times New Roman"/>
        </w:rPr>
        <w:t>các đơn vị sản xuất kinh doanh có đông cán bộ công nhân ăn uống tập trun</w:t>
      </w:r>
      <w:r w:rsidR="00A829E3">
        <w:rPr>
          <w:rFonts w:ascii="Times New Roman" w:hAnsi="Times New Roman"/>
        </w:rPr>
        <w:t xml:space="preserve">g như cụm Công nghiệp Bình Lục </w:t>
      </w:r>
      <w:r>
        <w:rPr>
          <w:rFonts w:ascii="Times New Roman" w:hAnsi="Times New Roman"/>
        </w:rPr>
        <w:t xml:space="preserve">xã Trung </w:t>
      </w:r>
      <w:r w:rsidR="00A829E3">
        <w:rPr>
          <w:rFonts w:ascii="Times New Roman" w:hAnsi="Times New Roman"/>
        </w:rPr>
        <w:t>Lương, công ty may Cường Trang xã</w:t>
      </w:r>
      <w:r>
        <w:rPr>
          <w:rFonts w:ascii="Times New Roman" w:hAnsi="Times New Roman"/>
        </w:rPr>
        <w:t xml:space="preserve"> Bình</w:t>
      </w:r>
      <w:r w:rsidR="00A829E3">
        <w:rPr>
          <w:rFonts w:ascii="Times New Roman" w:hAnsi="Times New Roman"/>
        </w:rPr>
        <w:t xml:space="preserve"> Nghĩa, công ty may Việt Trung xã</w:t>
      </w:r>
      <w:r>
        <w:rPr>
          <w:rFonts w:ascii="Times New Roman" w:hAnsi="Times New Roman"/>
        </w:rPr>
        <w:t xml:space="preserve"> Tràng An … </w:t>
      </w:r>
    </w:p>
    <w:p w:rsidR="005E341F" w:rsidRPr="005B5482" w:rsidRDefault="005E341F" w:rsidP="00FE66E0">
      <w:pPr>
        <w:pStyle w:val="ListParagraph"/>
        <w:spacing w:line="312" w:lineRule="auto"/>
        <w:ind w:left="0" w:right="-1" w:firstLine="720"/>
        <w:jc w:val="both"/>
        <w:rPr>
          <w:rFonts w:ascii="Times New Roman" w:hAnsi="Times New Roman"/>
        </w:rPr>
      </w:pPr>
      <w:r>
        <w:rPr>
          <w:rFonts w:ascii="Times New Roman" w:hAnsi="Times New Roman"/>
        </w:rPr>
        <w:t>- Các cơ sở sản xuất kinh doanh rượu, nước uống đóng chai (đặc biệt lưu ý đến một số cơ sở sản xuất rượu vọc ở xã Vũ Bản).</w:t>
      </w:r>
    </w:p>
    <w:p w:rsidR="005E341F" w:rsidRDefault="005E341F" w:rsidP="00FE66E0">
      <w:pPr>
        <w:pStyle w:val="ListParagraph"/>
        <w:spacing w:line="312" w:lineRule="auto"/>
        <w:ind w:left="0" w:right="-1" w:firstLine="720"/>
        <w:jc w:val="both"/>
        <w:rPr>
          <w:rFonts w:ascii="Times New Roman" w:hAnsi="Times New Roman"/>
        </w:rPr>
      </w:pPr>
      <w:r>
        <w:rPr>
          <w:rFonts w:ascii="Times New Roman" w:hAnsi="Times New Roman"/>
        </w:rPr>
        <w:t xml:space="preserve">- Xử lý triệt để các vụ </w:t>
      </w:r>
      <w:proofErr w:type="gramStart"/>
      <w:r>
        <w:rPr>
          <w:rFonts w:ascii="Times New Roman" w:hAnsi="Times New Roman"/>
        </w:rPr>
        <w:t>vi</w:t>
      </w:r>
      <w:proofErr w:type="gramEnd"/>
      <w:r>
        <w:rPr>
          <w:rFonts w:ascii="Times New Roman" w:hAnsi="Times New Roman"/>
        </w:rPr>
        <w:t xml:space="preserve"> phạm an toàn thực phẩm đang được các cơ quan truyền thông cảnh báo</w:t>
      </w:r>
      <w:r w:rsidR="00A829E3">
        <w:rPr>
          <w:rFonts w:ascii="Times New Roman" w:hAnsi="Times New Roman"/>
        </w:rPr>
        <w:t xml:space="preserve"> các mặt hàng</w:t>
      </w:r>
      <w:r>
        <w:rPr>
          <w:rFonts w:ascii="Times New Roman" w:hAnsi="Times New Roman"/>
        </w:rPr>
        <w:t xml:space="preserve"> đang lưu hành trên thị trường: Nguyên liệu, phụ gia thực phẩm không rõ nguồn gốc, sử dụng chất cấm Salbutamol và Clenbuterol, kháng sinh trong các trang trại chăn nuôi gia súc, gia cầm.</w:t>
      </w:r>
    </w:p>
    <w:p w:rsidR="005E341F" w:rsidRPr="005E341F" w:rsidRDefault="005E341F" w:rsidP="00FE66E0">
      <w:pPr>
        <w:pStyle w:val="ListParagraph"/>
        <w:spacing w:line="312" w:lineRule="auto"/>
        <w:ind w:left="0" w:right="-1" w:firstLine="720"/>
        <w:jc w:val="both"/>
        <w:rPr>
          <w:rFonts w:ascii="Times New Roman" w:hAnsi="Times New Roman"/>
        </w:rPr>
      </w:pPr>
      <w:r>
        <w:rPr>
          <w:rFonts w:ascii="Times New Roman" w:hAnsi="Times New Roman"/>
        </w:rPr>
        <w:t>- Xử lý triệt để các vụ vận chuyển thịt lợn khô</w:t>
      </w:r>
      <w:r w:rsidR="00A829E3">
        <w:rPr>
          <w:rFonts w:ascii="Times New Roman" w:hAnsi="Times New Roman"/>
        </w:rPr>
        <w:t>ng đảm bảo yêu cầu vệ sinh thú y, cá</w:t>
      </w:r>
      <w:r>
        <w:rPr>
          <w:rFonts w:ascii="Times New Roman" w:hAnsi="Times New Roman"/>
        </w:rPr>
        <w:t>c vụ vận chuyển sản phẩm gia súc, gia cầm từ các vùng dịch mà không có dấu kiểm định của cơ quan có thẩm quyền</w:t>
      </w:r>
    </w:p>
    <w:p w:rsidR="00405C13" w:rsidRPr="00405C13" w:rsidRDefault="00FE66E0" w:rsidP="000F3129">
      <w:pPr>
        <w:spacing w:line="312" w:lineRule="auto"/>
        <w:ind w:firstLine="709"/>
        <w:jc w:val="both"/>
        <w:rPr>
          <w:rFonts w:ascii="Times New Roman" w:hAnsi="Times New Roman"/>
          <w:b/>
        </w:rPr>
      </w:pPr>
      <w:r>
        <w:rPr>
          <w:rFonts w:ascii="Times New Roman" w:hAnsi="Times New Roman"/>
          <w:b/>
        </w:rPr>
        <w:t xml:space="preserve">III. </w:t>
      </w:r>
      <w:r w:rsidR="00983295">
        <w:rPr>
          <w:rFonts w:ascii="Times New Roman" w:hAnsi="Times New Roman"/>
          <w:b/>
        </w:rPr>
        <w:t>Nội dung, biện phá</w:t>
      </w:r>
      <w:r w:rsidR="00405C13" w:rsidRPr="00405C13">
        <w:rPr>
          <w:rFonts w:ascii="Times New Roman" w:hAnsi="Times New Roman"/>
          <w:b/>
        </w:rPr>
        <w:t>p tiến hành</w:t>
      </w:r>
    </w:p>
    <w:p w:rsidR="00FE66E0" w:rsidRDefault="00983295" w:rsidP="000F3129">
      <w:pPr>
        <w:pStyle w:val="ListParagraph"/>
        <w:numPr>
          <w:ilvl w:val="0"/>
          <w:numId w:val="1"/>
        </w:numPr>
        <w:tabs>
          <w:tab w:val="left" w:pos="1134"/>
        </w:tabs>
        <w:spacing w:line="312" w:lineRule="auto"/>
        <w:ind w:left="0" w:firstLine="720"/>
        <w:jc w:val="both"/>
        <w:rPr>
          <w:rFonts w:ascii="Times New Roman" w:hAnsi="Times New Roman"/>
        </w:rPr>
      </w:pPr>
      <w:r w:rsidRPr="00FE66E0">
        <w:rPr>
          <w:rFonts w:ascii="Times New Roman" w:hAnsi="Times New Roman"/>
        </w:rPr>
        <w:t>Ch</w:t>
      </w:r>
      <w:r w:rsidRPr="00FE66E0">
        <w:rPr>
          <w:rFonts w:ascii="Times New Roman" w:hAnsi="Times New Roman" w:cs="Arial"/>
        </w:rPr>
        <w:t>ủ</w:t>
      </w:r>
      <w:r w:rsidRPr="00FE66E0">
        <w:rPr>
          <w:rFonts w:ascii="Times New Roman" w:hAnsi="Times New Roman"/>
        </w:rPr>
        <w:t xml:space="preserve"> </w:t>
      </w:r>
      <w:r w:rsidRPr="00FE66E0">
        <w:rPr>
          <w:rFonts w:ascii="Times New Roman" w:hAnsi="Times New Roman" w:cs="Arial"/>
        </w:rPr>
        <w:t>độ</w:t>
      </w:r>
      <w:r w:rsidRPr="00FE66E0">
        <w:rPr>
          <w:rFonts w:ascii="Times New Roman" w:hAnsi="Times New Roman"/>
        </w:rPr>
        <w:t>ng tham m</w:t>
      </w:r>
      <w:r w:rsidRPr="00FE66E0">
        <w:rPr>
          <w:rFonts w:ascii="Times New Roman" w:hAnsi="Times New Roman" w:cs="Arial"/>
        </w:rPr>
        <w:t>ư</w:t>
      </w:r>
      <w:r w:rsidRPr="00FE66E0">
        <w:rPr>
          <w:rFonts w:ascii="Times New Roman" w:hAnsi="Times New Roman"/>
        </w:rPr>
        <w:t>u cho UBND huy</w:t>
      </w:r>
      <w:r w:rsidRPr="00FE66E0">
        <w:rPr>
          <w:rFonts w:ascii="Times New Roman" w:hAnsi="Times New Roman" w:cs="Arial"/>
        </w:rPr>
        <w:t>ệ</w:t>
      </w:r>
      <w:r w:rsidRPr="00FE66E0">
        <w:rPr>
          <w:rFonts w:ascii="Times New Roman" w:hAnsi="Times New Roman"/>
        </w:rPr>
        <w:t>n</w:t>
      </w:r>
      <w:r w:rsidR="005E341F" w:rsidRPr="00FE66E0">
        <w:rPr>
          <w:rFonts w:ascii="Times New Roman" w:hAnsi="Times New Roman"/>
        </w:rPr>
        <w:t xml:space="preserve"> thực hiện nghiêm túc, hiệu quả các văn bản chỉ đạo của Ban chỉ đạo liên Ngành tỉnh về phòng ngừa, đấu tranh chống tội phạm và vi phạm pháp luật về an toàn thực phẩm</w:t>
      </w:r>
      <w:r w:rsidR="00FE66E0">
        <w:rPr>
          <w:rFonts w:ascii="Times New Roman" w:hAnsi="Times New Roman"/>
        </w:rPr>
        <w:t>.</w:t>
      </w:r>
    </w:p>
    <w:p w:rsidR="00FE66E0" w:rsidRDefault="00405C13" w:rsidP="000F3129">
      <w:pPr>
        <w:pStyle w:val="ListParagraph"/>
        <w:numPr>
          <w:ilvl w:val="0"/>
          <w:numId w:val="1"/>
        </w:numPr>
        <w:tabs>
          <w:tab w:val="left" w:pos="1134"/>
        </w:tabs>
        <w:spacing w:line="312" w:lineRule="auto"/>
        <w:ind w:left="0" w:firstLine="720"/>
        <w:jc w:val="both"/>
        <w:rPr>
          <w:rFonts w:ascii="Times New Roman" w:hAnsi="Times New Roman"/>
        </w:rPr>
      </w:pPr>
      <w:r w:rsidRPr="00FE66E0">
        <w:rPr>
          <w:rFonts w:ascii="Times New Roman" w:hAnsi="Times New Roman"/>
        </w:rPr>
        <w:t>Ch</w:t>
      </w:r>
      <w:r w:rsidRPr="00FE66E0">
        <w:rPr>
          <w:rFonts w:ascii="Times New Roman" w:hAnsi="Times New Roman" w:cs="Arial"/>
        </w:rPr>
        <w:t>ủ</w:t>
      </w:r>
      <w:r w:rsidRPr="00FE66E0">
        <w:rPr>
          <w:rFonts w:ascii="Times New Roman" w:hAnsi="Times New Roman"/>
        </w:rPr>
        <w:t xml:space="preserve"> </w:t>
      </w:r>
      <w:r w:rsidRPr="00FE66E0">
        <w:rPr>
          <w:rFonts w:ascii="Times New Roman" w:hAnsi="Times New Roman" w:cs="Arial"/>
        </w:rPr>
        <w:t>độ</w:t>
      </w:r>
      <w:r w:rsidRPr="00FE66E0">
        <w:rPr>
          <w:rFonts w:ascii="Times New Roman" w:hAnsi="Times New Roman"/>
        </w:rPr>
        <w:t>ng ph</w:t>
      </w:r>
      <w:r w:rsidRPr="00FE66E0">
        <w:rPr>
          <w:rFonts w:ascii="Times New Roman" w:hAnsi="Times New Roman" w:cs="Arial"/>
        </w:rPr>
        <w:t>ố</w:t>
      </w:r>
      <w:r w:rsidRPr="00FE66E0">
        <w:rPr>
          <w:rFonts w:ascii="Times New Roman" w:hAnsi="Times New Roman"/>
        </w:rPr>
        <w:t>i h</w:t>
      </w:r>
      <w:r w:rsidRPr="00FE66E0">
        <w:rPr>
          <w:rFonts w:ascii="Times New Roman" w:hAnsi="Times New Roman" w:cs="Arial"/>
        </w:rPr>
        <w:t>ợ</w:t>
      </w:r>
      <w:r w:rsidRPr="00FE66E0">
        <w:rPr>
          <w:rFonts w:ascii="Times New Roman" w:hAnsi="Times New Roman"/>
        </w:rPr>
        <w:t>p v</w:t>
      </w:r>
      <w:r w:rsidRPr="00FE66E0">
        <w:rPr>
          <w:rFonts w:ascii="Times New Roman" w:hAnsi="Times New Roman" w:cs="Arial"/>
        </w:rPr>
        <w:t>ớ</w:t>
      </w:r>
      <w:r w:rsidRPr="00FE66E0">
        <w:rPr>
          <w:rFonts w:ascii="Times New Roman" w:hAnsi="Times New Roman"/>
        </w:rPr>
        <w:t>i Trung t</w:t>
      </w:r>
      <w:r w:rsidRPr="00FE66E0">
        <w:rPr>
          <w:rFonts w:ascii="Times New Roman" w:hAnsi="Times New Roman" w:cs=".VnTime"/>
        </w:rPr>
        <w:t>â</w:t>
      </w:r>
      <w:r w:rsidRPr="00FE66E0">
        <w:rPr>
          <w:rFonts w:ascii="Times New Roman" w:hAnsi="Times New Roman"/>
        </w:rPr>
        <w:t>m Y t</w:t>
      </w:r>
      <w:r w:rsidRPr="00FE66E0">
        <w:rPr>
          <w:rFonts w:ascii="Times New Roman" w:hAnsi="Times New Roman" w:cs="Arial"/>
        </w:rPr>
        <w:t>ế</w:t>
      </w:r>
      <w:r w:rsidRPr="00FE66E0">
        <w:rPr>
          <w:rFonts w:ascii="Times New Roman" w:hAnsi="Times New Roman"/>
        </w:rPr>
        <w:t xml:space="preserve">, </w:t>
      </w:r>
      <w:r w:rsidRPr="00FE66E0">
        <w:rPr>
          <w:rFonts w:ascii="Times New Roman" w:hAnsi="Times New Roman" w:cs="Arial"/>
        </w:rPr>
        <w:t>Độ</w:t>
      </w:r>
      <w:r w:rsidRPr="00FE66E0">
        <w:rPr>
          <w:rFonts w:ascii="Times New Roman" w:hAnsi="Times New Roman"/>
        </w:rPr>
        <w:t xml:space="preserve">i </w:t>
      </w:r>
      <w:r w:rsidR="00983295" w:rsidRPr="00FE66E0">
        <w:rPr>
          <w:rFonts w:ascii="Times New Roman" w:hAnsi="Times New Roman"/>
        </w:rPr>
        <w:t>quản lý TT số 5, trạm thú y, Phòng nông nghiệp &amp; PTNT huyện Bì</w:t>
      </w:r>
      <w:r w:rsidRPr="00FE66E0">
        <w:rPr>
          <w:rFonts w:ascii="Times New Roman" w:hAnsi="Times New Roman"/>
        </w:rPr>
        <w:t xml:space="preserve">nh Lục làm tốt công tác tuyên truyền, thanh kiểm tra vệ sinh an toàn thực phẩm và tham gia đoàn thanh tra, kiểm tra liên ngành của huyện. Kiểm tra các hộ kinh doanh buôn bán, sản xuất, chế biến liên quan đến ATTP, </w:t>
      </w:r>
      <w:r w:rsidR="00983295" w:rsidRPr="00FE66E0">
        <w:rPr>
          <w:rFonts w:ascii="Times New Roman" w:hAnsi="Times New Roman"/>
        </w:rPr>
        <w:t xml:space="preserve">phát hiện </w:t>
      </w:r>
      <w:proofErr w:type="gramStart"/>
      <w:r w:rsidR="00983295" w:rsidRPr="00FE66E0">
        <w:rPr>
          <w:rFonts w:ascii="Times New Roman" w:hAnsi="Times New Roman"/>
        </w:rPr>
        <w:t>vi</w:t>
      </w:r>
      <w:proofErr w:type="gramEnd"/>
      <w:r w:rsidR="00983295" w:rsidRPr="00FE66E0">
        <w:rPr>
          <w:rFonts w:ascii="Times New Roman" w:hAnsi="Times New Roman"/>
        </w:rPr>
        <w:t xml:space="preserve"> phạm để xử lý nghiêm các vi phạm.</w:t>
      </w:r>
    </w:p>
    <w:p w:rsidR="00FE66E0" w:rsidRDefault="00405C13" w:rsidP="000F3129">
      <w:pPr>
        <w:pStyle w:val="ListParagraph"/>
        <w:numPr>
          <w:ilvl w:val="0"/>
          <w:numId w:val="1"/>
        </w:numPr>
        <w:tabs>
          <w:tab w:val="left" w:pos="1134"/>
        </w:tabs>
        <w:spacing w:line="312" w:lineRule="auto"/>
        <w:ind w:left="0" w:firstLine="720"/>
        <w:jc w:val="both"/>
        <w:rPr>
          <w:rFonts w:ascii="Times New Roman" w:hAnsi="Times New Roman"/>
        </w:rPr>
      </w:pPr>
      <w:r w:rsidRPr="00FE66E0">
        <w:rPr>
          <w:rFonts w:ascii="Times New Roman" w:hAnsi="Times New Roman"/>
        </w:rPr>
        <w:t>Ph</w:t>
      </w:r>
      <w:r w:rsidRPr="00FE66E0">
        <w:rPr>
          <w:rFonts w:ascii="Times New Roman" w:hAnsi="Times New Roman" w:cs="Arial"/>
        </w:rPr>
        <w:t>ố</w:t>
      </w:r>
      <w:r w:rsidRPr="00FE66E0">
        <w:rPr>
          <w:rFonts w:ascii="Times New Roman" w:hAnsi="Times New Roman"/>
        </w:rPr>
        <w:t>i h</w:t>
      </w:r>
      <w:r w:rsidRPr="00FE66E0">
        <w:rPr>
          <w:rFonts w:ascii="Times New Roman" w:hAnsi="Times New Roman" w:cs="Arial"/>
        </w:rPr>
        <w:t>ợ</w:t>
      </w:r>
      <w:r w:rsidRPr="00FE66E0">
        <w:rPr>
          <w:rFonts w:ascii="Times New Roman" w:hAnsi="Times New Roman"/>
        </w:rPr>
        <w:t>p v</w:t>
      </w:r>
      <w:r w:rsidRPr="00FE66E0">
        <w:rPr>
          <w:rFonts w:ascii="Times New Roman" w:hAnsi="Times New Roman" w:cs="Arial"/>
        </w:rPr>
        <w:t>ớ</w:t>
      </w:r>
      <w:r w:rsidRPr="00FE66E0">
        <w:rPr>
          <w:rFonts w:ascii="Times New Roman" w:hAnsi="Times New Roman"/>
        </w:rPr>
        <w:t>i c</w:t>
      </w:r>
      <w:r w:rsidRPr="00FE66E0">
        <w:rPr>
          <w:rFonts w:ascii="Times New Roman" w:hAnsi="Times New Roman" w:cs=".VnTime"/>
        </w:rPr>
        <w:t>á</w:t>
      </w:r>
      <w:r w:rsidRPr="00FE66E0">
        <w:rPr>
          <w:rFonts w:ascii="Times New Roman" w:hAnsi="Times New Roman"/>
        </w:rPr>
        <w:t xml:space="preserve">c </w:t>
      </w:r>
      <w:r w:rsidRPr="00FE66E0">
        <w:rPr>
          <w:rFonts w:ascii="Times New Roman" w:hAnsi="Times New Roman" w:cs="Arial"/>
        </w:rPr>
        <w:t>đ</w:t>
      </w:r>
      <w:r w:rsidRPr="00FE66E0">
        <w:rPr>
          <w:rFonts w:ascii="Times New Roman" w:hAnsi="Times New Roman"/>
        </w:rPr>
        <w:t>o</w:t>
      </w:r>
      <w:r w:rsidRPr="00FE66E0">
        <w:rPr>
          <w:rFonts w:ascii="Times New Roman" w:hAnsi="Times New Roman" w:cs="Arial"/>
        </w:rPr>
        <w:t>à</w:t>
      </w:r>
      <w:r w:rsidRPr="00FE66E0">
        <w:rPr>
          <w:rFonts w:ascii="Times New Roman" w:hAnsi="Times New Roman"/>
        </w:rPr>
        <w:t>n th</w:t>
      </w:r>
      <w:r w:rsidRPr="00FE66E0">
        <w:rPr>
          <w:rFonts w:ascii="Times New Roman" w:hAnsi="Times New Roman" w:cs="Arial"/>
        </w:rPr>
        <w:t>ể</w:t>
      </w:r>
      <w:r w:rsidRPr="00FE66E0">
        <w:rPr>
          <w:rFonts w:ascii="Times New Roman" w:hAnsi="Times New Roman"/>
        </w:rPr>
        <w:t xml:space="preserve">, </w:t>
      </w:r>
      <w:r w:rsidRPr="00FE66E0">
        <w:rPr>
          <w:rFonts w:ascii="Times New Roman" w:hAnsi="Times New Roman" w:cs="Arial"/>
        </w:rPr>
        <w:t>đà</w:t>
      </w:r>
      <w:r w:rsidRPr="00FE66E0">
        <w:rPr>
          <w:rFonts w:ascii="Times New Roman" w:hAnsi="Times New Roman"/>
        </w:rPr>
        <w:t>i ph</w:t>
      </w:r>
      <w:r w:rsidRPr="00FE66E0">
        <w:rPr>
          <w:rFonts w:ascii="Times New Roman" w:hAnsi="Times New Roman" w:cs=".VnTime"/>
        </w:rPr>
        <w:t>á</w:t>
      </w:r>
      <w:r w:rsidRPr="00FE66E0">
        <w:rPr>
          <w:rFonts w:ascii="Times New Roman" w:hAnsi="Times New Roman"/>
        </w:rPr>
        <w:t>t thanh huy</w:t>
      </w:r>
      <w:r w:rsidRPr="00FE66E0">
        <w:rPr>
          <w:rFonts w:ascii="Times New Roman" w:hAnsi="Times New Roman" w:cs="Arial"/>
        </w:rPr>
        <w:t>ệ</w:t>
      </w:r>
      <w:r w:rsidRPr="00FE66E0">
        <w:rPr>
          <w:rFonts w:ascii="Times New Roman" w:hAnsi="Times New Roman"/>
        </w:rPr>
        <w:t xml:space="preserve">n, </w:t>
      </w:r>
      <w:r w:rsidRPr="00FE66E0">
        <w:rPr>
          <w:rFonts w:ascii="Times New Roman" w:hAnsi="Times New Roman" w:cs="Arial"/>
        </w:rPr>
        <w:t>đà</w:t>
      </w:r>
      <w:r w:rsidRPr="00FE66E0">
        <w:rPr>
          <w:rFonts w:ascii="Times New Roman" w:hAnsi="Times New Roman"/>
        </w:rPr>
        <w:t>i truy</w:t>
      </w:r>
      <w:r w:rsidRPr="00FE66E0">
        <w:rPr>
          <w:rFonts w:ascii="Times New Roman" w:hAnsi="Times New Roman" w:cs="Arial"/>
        </w:rPr>
        <w:t>ề</w:t>
      </w:r>
      <w:r w:rsidRPr="00FE66E0">
        <w:rPr>
          <w:rFonts w:ascii="Times New Roman" w:hAnsi="Times New Roman"/>
        </w:rPr>
        <w:t>n thanh c</w:t>
      </w:r>
      <w:r w:rsidRPr="00FE66E0">
        <w:rPr>
          <w:rFonts w:ascii="Times New Roman" w:hAnsi="Times New Roman" w:cs=".VnTime"/>
        </w:rPr>
        <w:t>á</w:t>
      </w:r>
      <w:r w:rsidRPr="00FE66E0">
        <w:rPr>
          <w:rFonts w:ascii="Times New Roman" w:hAnsi="Times New Roman"/>
        </w:rPr>
        <w:t>c x</w:t>
      </w:r>
      <w:r w:rsidR="00FE66E0" w:rsidRPr="00FE66E0">
        <w:rPr>
          <w:rFonts w:ascii="Times New Roman" w:hAnsi="Times New Roman" w:cs=".VnTime"/>
        </w:rPr>
        <w:t>ã</w:t>
      </w:r>
      <w:r w:rsidRPr="00FE66E0">
        <w:rPr>
          <w:rFonts w:ascii="Times New Roman" w:hAnsi="Times New Roman"/>
        </w:rPr>
        <w:t>, th</w:t>
      </w:r>
      <w:r w:rsidRPr="00FE66E0">
        <w:rPr>
          <w:rFonts w:ascii="Times New Roman" w:hAnsi="Times New Roman" w:cs="Arial"/>
        </w:rPr>
        <w:t>ị</w:t>
      </w:r>
      <w:r w:rsidRPr="00FE66E0">
        <w:rPr>
          <w:rFonts w:ascii="Times New Roman" w:hAnsi="Times New Roman"/>
        </w:rPr>
        <w:t xml:space="preserve"> tr</w:t>
      </w:r>
      <w:r w:rsidRPr="00FE66E0">
        <w:rPr>
          <w:rFonts w:ascii="Times New Roman" w:hAnsi="Times New Roman" w:cs="Arial"/>
        </w:rPr>
        <w:t>ấ</w:t>
      </w:r>
      <w:r w:rsidRPr="00FE66E0">
        <w:rPr>
          <w:rFonts w:ascii="Times New Roman" w:hAnsi="Times New Roman"/>
        </w:rPr>
        <w:t xml:space="preserve">n </w:t>
      </w:r>
      <w:r w:rsidR="00454819">
        <w:rPr>
          <w:rFonts w:ascii="Times New Roman" w:hAnsi="Times New Roman"/>
        </w:rPr>
        <w:t xml:space="preserve"> đẩy mạnh công tác tuyên truyền, phổ biến các quy định của pháp luật trong lĩnh vực </w:t>
      </w:r>
      <w:r w:rsidR="00454819" w:rsidRPr="00FE66E0">
        <w:rPr>
          <w:rFonts w:ascii="Times New Roman" w:hAnsi="Times New Roman"/>
        </w:rPr>
        <w:t>an to</w:t>
      </w:r>
      <w:r w:rsidR="00454819" w:rsidRPr="00FE66E0">
        <w:rPr>
          <w:rFonts w:ascii="Times New Roman" w:hAnsi="Times New Roman" w:cs="Arial"/>
        </w:rPr>
        <w:t>à</w:t>
      </w:r>
      <w:r w:rsidR="00454819" w:rsidRPr="00FE66E0">
        <w:rPr>
          <w:rFonts w:ascii="Times New Roman" w:hAnsi="Times New Roman"/>
        </w:rPr>
        <w:t>n th</w:t>
      </w:r>
      <w:r w:rsidR="00454819" w:rsidRPr="00FE66E0">
        <w:rPr>
          <w:rFonts w:ascii="Times New Roman" w:hAnsi="Times New Roman" w:cs="Arial"/>
        </w:rPr>
        <w:t>ự</w:t>
      </w:r>
      <w:r w:rsidR="00454819" w:rsidRPr="00FE66E0">
        <w:rPr>
          <w:rFonts w:ascii="Times New Roman" w:hAnsi="Times New Roman"/>
        </w:rPr>
        <w:t>c ph</w:t>
      </w:r>
      <w:r w:rsidR="00454819" w:rsidRPr="00FE66E0">
        <w:rPr>
          <w:rFonts w:ascii="Times New Roman" w:hAnsi="Times New Roman" w:cs="Arial"/>
        </w:rPr>
        <w:t>ẩ</w:t>
      </w:r>
      <w:r w:rsidR="00454819" w:rsidRPr="00FE66E0">
        <w:rPr>
          <w:rFonts w:ascii="Times New Roman" w:hAnsi="Times New Roman"/>
        </w:rPr>
        <w:t xml:space="preserve">m </w:t>
      </w:r>
      <w:r w:rsidR="00454819">
        <w:rPr>
          <w:rFonts w:ascii="Times New Roman" w:hAnsi="Times New Roman"/>
        </w:rPr>
        <w:t>; nguy cơ lây nhiễm dịch bệnh, ngộ độc thực phẩm khi sản xuất, kinh doanh, sử dụng thực phẩm không an toàn; trách nhiệm của chủ cơ sở, người sản xuất, kinh doanh thực phẩm trong bảo đảm a</w:t>
      </w:r>
      <w:r w:rsidRPr="00FE66E0">
        <w:rPr>
          <w:rFonts w:ascii="Times New Roman" w:hAnsi="Times New Roman"/>
        </w:rPr>
        <w:t>n to</w:t>
      </w:r>
      <w:r w:rsidRPr="00FE66E0">
        <w:rPr>
          <w:rFonts w:ascii="Times New Roman" w:hAnsi="Times New Roman" w:cs="Arial"/>
        </w:rPr>
        <w:t>à</w:t>
      </w:r>
      <w:r w:rsidRPr="00FE66E0">
        <w:rPr>
          <w:rFonts w:ascii="Times New Roman" w:hAnsi="Times New Roman"/>
        </w:rPr>
        <w:t>n th</w:t>
      </w:r>
      <w:r w:rsidRPr="00FE66E0">
        <w:rPr>
          <w:rFonts w:ascii="Times New Roman" w:hAnsi="Times New Roman" w:cs="Arial"/>
        </w:rPr>
        <w:t>ự</w:t>
      </w:r>
      <w:r w:rsidRPr="00FE66E0">
        <w:rPr>
          <w:rFonts w:ascii="Times New Roman" w:hAnsi="Times New Roman"/>
        </w:rPr>
        <w:t>c ph</w:t>
      </w:r>
      <w:r w:rsidRPr="00FE66E0">
        <w:rPr>
          <w:rFonts w:ascii="Times New Roman" w:hAnsi="Times New Roman" w:cs="Arial"/>
        </w:rPr>
        <w:t>ẩ</w:t>
      </w:r>
      <w:r w:rsidR="00454819">
        <w:rPr>
          <w:rFonts w:ascii="Times New Roman" w:hAnsi="Times New Roman"/>
        </w:rPr>
        <w:t>m; phương thức, thủ đoạn hoạt động và chế tài xử lý đối với các hành vi vi phạm về a</w:t>
      </w:r>
      <w:r w:rsidRPr="00FE66E0">
        <w:rPr>
          <w:rFonts w:ascii="Times New Roman" w:hAnsi="Times New Roman"/>
        </w:rPr>
        <w:t>n toàn thực phẩm</w:t>
      </w:r>
      <w:r w:rsidR="00454819">
        <w:rPr>
          <w:rFonts w:ascii="Times New Roman" w:hAnsi="Times New Roman"/>
        </w:rPr>
        <w:t xml:space="preserve">…,lồng ghép với hoạt động sâu rộng phong trào toàn dân tham gia bảo vệ môi </w:t>
      </w:r>
      <w:r w:rsidR="00454819">
        <w:rPr>
          <w:rFonts w:ascii="Times New Roman" w:hAnsi="Times New Roman"/>
        </w:rPr>
        <w:lastRenderedPageBreak/>
        <w:t xml:space="preserve">trường, tích cực tố tham gia phát hiện, tố giác, lên án các hành vi vi phạm pháp luật về an toàn thực phẩm; </w:t>
      </w:r>
      <w:r w:rsidR="00FE66E0" w:rsidRPr="00FE66E0">
        <w:rPr>
          <w:rFonts w:ascii="Times New Roman" w:hAnsi="Times New Roman"/>
        </w:rPr>
        <w:t>Biểu dương, có chế độ khen thưởng những tập thể, cá nhân lập thành tích xuất sắc trong công tác phòng ngừa, đấu tranh chống tội phạm và vi phạm pháp luật về an toàn thực phẩm</w:t>
      </w:r>
      <w:r w:rsidR="00FE66E0">
        <w:rPr>
          <w:rFonts w:ascii="Times New Roman" w:hAnsi="Times New Roman"/>
        </w:rPr>
        <w:t>.</w:t>
      </w:r>
    </w:p>
    <w:p w:rsidR="000F3129" w:rsidRPr="00A829E3" w:rsidRDefault="00405C13" w:rsidP="000F3129">
      <w:pPr>
        <w:pStyle w:val="ListParagraph"/>
        <w:numPr>
          <w:ilvl w:val="0"/>
          <w:numId w:val="1"/>
        </w:numPr>
        <w:tabs>
          <w:tab w:val="left" w:pos="1134"/>
        </w:tabs>
        <w:spacing w:line="312" w:lineRule="auto"/>
        <w:ind w:left="0" w:firstLine="720"/>
        <w:jc w:val="both"/>
        <w:rPr>
          <w:rFonts w:ascii="Times New Roman" w:hAnsi="Times New Roman"/>
          <w:spacing w:val="-2"/>
        </w:rPr>
      </w:pPr>
      <w:r w:rsidRPr="00A829E3">
        <w:rPr>
          <w:rFonts w:ascii="Times New Roman" w:hAnsi="Times New Roman"/>
          <w:spacing w:val="-2"/>
        </w:rPr>
        <w:t xml:space="preserve">Tăng cường các </w:t>
      </w:r>
      <w:r w:rsidR="00FE66E0" w:rsidRPr="00A829E3">
        <w:rPr>
          <w:rFonts w:ascii="Times New Roman" w:hAnsi="Times New Roman"/>
          <w:spacing w:val="-2"/>
        </w:rPr>
        <w:t>biện pháp nghiệp vụ, nắm chắc tình hì</w:t>
      </w:r>
      <w:r w:rsidRPr="00A829E3">
        <w:rPr>
          <w:rFonts w:ascii="Times New Roman" w:hAnsi="Times New Roman"/>
          <w:spacing w:val="-2"/>
        </w:rPr>
        <w:t>nh, quản</w:t>
      </w:r>
      <w:r w:rsidR="00FE66E0" w:rsidRPr="00A829E3">
        <w:rPr>
          <w:rFonts w:ascii="Times New Roman" w:hAnsi="Times New Roman"/>
          <w:spacing w:val="-2"/>
        </w:rPr>
        <w:t xml:space="preserve"> lý chặt chẽ địa bàn, tổ chức có hiệu quả công tác phòng ngừa, kịp thời phát hiện, kiê</w:t>
      </w:r>
      <w:r w:rsidRPr="00A829E3">
        <w:rPr>
          <w:rFonts w:ascii="Times New Roman" w:hAnsi="Times New Roman"/>
          <w:spacing w:val="-2"/>
        </w:rPr>
        <w:t xml:space="preserve">n quyết đấu tranh xử lý đối với các tổ chức, cá nhân vi phạm các quy định của pháp luật bảo đảm an toàn thực phẩm, tập trung vào các </w:t>
      </w:r>
      <w:r w:rsidR="00FE66E0" w:rsidRPr="00A829E3">
        <w:rPr>
          <w:rFonts w:ascii="Times New Roman" w:hAnsi="Times New Roman"/>
          <w:spacing w:val="-2"/>
        </w:rPr>
        <w:t>đối tượng, mặt hàng trọng điểm đã nêu ở trên</w:t>
      </w:r>
      <w:r w:rsidR="000F3129" w:rsidRPr="00A829E3">
        <w:rPr>
          <w:rFonts w:ascii="Times New Roman" w:hAnsi="Times New Roman"/>
          <w:spacing w:val="-2"/>
        </w:rPr>
        <w:t>. Các trường hợp vận chuyển, kinh doanh gia cầm, sản phẩm gia cầm nhập khẩu trên địa bàn phải có biện pháp giáo dục, vận động, răn đe, yêu cầu không cam kết vi phạm; Khi phát hiện các tổ chức, cá nhân có hành vi vi phạm triển khai các biện pháp đấu tranh, xác minh làm rõ và xử lý nghiêm minh theo đúng quy định của pháp luật.T</w:t>
      </w:r>
      <w:r w:rsidR="000F3129" w:rsidRPr="00A829E3">
        <w:rPr>
          <w:rFonts w:ascii="Times New Roman" w:hAnsi="Times New Roman" w:cs="Arial"/>
          <w:spacing w:val="-2"/>
        </w:rPr>
        <w:t>ổ</w:t>
      </w:r>
      <w:r w:rsidR="000F3129" w:rsidRPr="00A829E3">
        <w:rPr>
          <w:rFonts w:ascii="Times New Roman" w:hAnsi="Times New Roman"/>
          <w:spacing w:val="-2"/>
        </w:rPr>
        <w:t xml:space="preserve"> ch</w:t>
      </w:r>
      <w:r w:rsidR="000F3129" w:rsidRPr="00A829E3">
        <w:rPr>
          <w:rFonts w:ascii="Times New Roman" w:hAnsi="Times New Roman" w:cs="Arial"/>
          <w:spacing w:val="-2"/>
        </w:rPr>
        <w:t>ứ</w:t>
      </w:r>
      <w:r w:rsidR="000F3129" w:rsidRPr="00A829E3">
        <w:rPr>
          <w:rFonts w:ascii="Times New Roman" w:hAnsi="Times New Roman"/>
          <w:spacing w:val="-2"/>
        </w:rPr>
        <w:t>c th</w:t>
      </w:r>
      <w:r w:rsidR="000F3129" w:rsidRPr="00A829E3">
        <w:rPr>
          <w:rFonts w:ascii="Times New Roman" w:hAnsi="Times New Roman" w:cs="Arial"/>
          <w:spacing w:val="-2"/>
        </w:rPr>
        <w:t>ự</w:t>
      </w:r>
      <w:r w:rsidR="000F3129" w:rsidRPr="00A829E3">
        <w:rPr>
          <w:rFonts w:ascii="Times New Roman" w:hAnsi="Times New Roman"/>
          <w:spacing w:val="-2"/>
        </w:rPr>
        <w:t>c hi</w:t>
      </w:r>
      <w:r w:rsidR="000F3129" w:rsidRPr="00A829E3">
        <w:rPr>
          <w:rFonts w:ascii="Times New Roman" w:hAnsi="Times New Roman" w:cs="Arial"/>
          <w:spacing w:val="-2"/>
        </w:rPr>
        <w:t>ệ</w:t>
      </w:r>
      <w:r w:rsidR="000F3129" w:rsidRPr="00A829E3">
        <w:rPr>
          <w:rFonts w:ascii="Times New Roman" w:hAnsi="Times New Roman"/>
          <w:spacing w:val="-2"/>
        </w:rPr>
        <w:t>n nghiêm túc vi</w:t>
      </w:r>
      <w:r w:rsidR="000F3129" w:rsidRPr="00A829E3">
        <w:rPr>
          <w:rFonts w:ascii="Times New Roman" w:hAnsi="Times New Roman" w:cs="Arial"/>
          <w:spacing w:val="-2"/>
        </w:rPr>
        <w:t>ệ</w:t>
      </w:r>
      <w:r w:rsidR="000F3129" w:rsidRPr="00A829E3">
        <w:rPr>
          <w:rFonts w:ascii="Times New Roman" w:hAnsi="Times New Roman"/>
          <w:spacing w:val="-2"/>
        </w:rPr>
        <w:t>c ti</w:t>
      </w:r>
      <w:r w:rsidR="000F3129" w:rsidRPr="00A829E3">
        <w:rPr>
          <w:rFonts w:ascii="Times New Roman" w:hAnsi="Times New Roman" w:cs="Arial"/>
          <w:spacing w:val="-2"/>
        </w:rPr>
        <w:t>ế</w:t>
      </w:r>
      <w:r w:rsidR="000F3129" w:rsidRPr="00A829E3">
        <w:rPr>
          <w:rFonts w:ascii="Times New Roman" w:hAnsi="Times New Roman"/>
          <w:spacing w:val="-2"/>
        </w:rPr>
        <w:t>p nh</w:t>
      </w:r>
      <w:r w:rsidR="000F3129" w:rsidRPr="00A829E3">
        <w:rPr>
          <w:rFonts w:ascii="Times New Roman" w:hAnsi="Times New Roman" w:cs="Arial"/>
          <w:spacing w:val="-2"/>
        </w:rPr>
        <w:t>ậ</w:t>
      </w:r>
      <w:r w:rsidR="000F3129" w:rsidRPr="00A829E3">
        <w:rPr>
          <w:rFonts w:ascii="Times New Roman" w:hAnsi="Times New Roman"/>
          <w:spacing w:val="-2"/>
        </w:rPr>
        <w:t>n, x</w:t>
      </w:r>
      <w:r w:rsidR="000F3129" w:rsidRPr="00A829E3">
        <w:rPr>
          <w:rFonts w:ascii="Times New Roman" w:hAnsi="Times New Roman" w:cs="Arial"/>
          <w:spacing w:val="-2"/>
        </w:rPr>
        <w:t>ử</w:t>
      </w:r>
      <w:r w:rsidR="000F3129" w:rsidRPr="00A829E3">
        <w:rPr>
          <w:rFonts w:ascii="Times New Roman" w:hAnsi="Times New Roman"/>
          <w:spacing w:val="-2"/>
        </w:rPr>
        <w:t xml:space="preserve"> lý, gi</w:t>
      </w:r>
      <w:r w:rsidR="000F3129" w:rsidRPr="00A829E3">
        <w:rPr>
          <w:rFonts w:ascii="Times New Roman" w:hAnsi="Times New Roman" w:cs="Arial"/>
          <w:spacing w:val="-2"/>
        </w:rPr>
        <w:t>ả</w:t>
      </w:r>
      <w:r w:rsidR="000F3129" w:rsidRPr="00A829E3">
        <w:rPr>
          <w:rFonts w:ascii="Times New Roman" w:hAnsi="Times New Roman"/>
          <w:spacing w:val="-2"/>
        </w:rPr>
        <w:t>i quy</w:t>
      </w:r>
      <w:r w:rsidR="000F3129" w:rsidRPr="00A829E3">
        <w:rPr>
          <w:rFonts w:ascii="Times New Roman" w:hAnsi="Times New Roman" w:cs="Arial"/>
          <w:spacing w:val="-2"/>
        </w:rPr>
        <w:t>ế</w:t>
      </w:r>
      <w:r w:rsidR="000F3129" w:rsidRPr="00A829E3">
        <w:rPr>
          <w:rFonts w:ascii="Times New Roman" w:hAnsi="Times New Roman"/>
          <w:spacing w:val="-2"/>
        </w:rPr>
        <w:t>t tin báo t</w:t>
      </w:r>
      <w:r w:rsidR="000F3129" w:rsidRPr="00A829E3">
        <w:rPr>
          <w:rFonts w:ascii="Times New Roman" w:hAnsi="Times New Roman" w:cs="Arial"/>
          <w:spacing w:val="-2"/>
        </w:rPr>
        <w:t>ố</w:t>
      </w:r>
      <w:r w:rsidR="000F3129" w:rsidRPr="00A829E3">
        <w:rPr>
          <w:rFonts w:ascii="Times New Roman" w:hAnsi="Times New Roman"/>
          <w:spacing w:val="-2"/>
        </w:rPr>
        <w:t xml:space="preserve"> giác t</w:t>
      </w:r>
      <w:r w:rsidR="000F3129" w:rsidRPr="00A829E3">
        <w:rPr>
          <w:rFonts w:ascii="Times New Roman" w:hAnsi="Times New Roman" w:cs="Arial"/>
          <w:spacing w:val="-2"/>
        </w:rPr>
        <w:t>ộ</w:t>
      </w:r>
      <w:r w:rsidR="000F3129" w:rsidRPr="00A829E3">
        <w:rPr>
          <w:rFonts w:ascii="Times New Roman" w:hAnsi="Times New Roman"/>
          <w:spacing w:val="-2"/>
        </w:rPr>
        <w:t>i ph</w:t>
      </w:r>
      <w:r w:rsidR="000F3129" w:rsidRPr="00A829E3">
        <w:rPr>
          <w:rFonts w:ascii="Times New Roman" w:hAnsi="Times New Roman" w:cs="Arial"/>
          <w:spacing w:val="-2"/>
        </w:rPr>
        <w:t>ạ</w:t>
      </w:r>
      <w:r w:rsidR="000F3129" w:rsidRPr="00A829E3">
        <w:rPr>
          <w:rFonts w:ascii="Times New Roman" w:hAnsi="Times New Roman"/>
          <w:spacing w:val="-2"/>
        </w:rPr>
        <w:t>m v</w:t>
      </w:r>
      <w:r w:rsidR="000F3129" w:rsidRPr="00A829E3">
        <w:rPr>
          <w:rFonts w:ascii="Times New Roman" w:hAnsi="Times New Roman" w:cs="Arial"/>
          <w:spacing w:val="-2"/>
        </w:rPr>
        <w:t>à</w:t>
      </w:r>
      <w:r w:rsidR="000F3129" w:rsidRPr="00A829E3">
        <w:rPr>
          <w:rFonts w:ascii="Times New Roman" w:hAnsi="Times New Roman"/>
          <w:spacing w:val="-2"/>
        </w:rPr>
        <w:t xml:space="preserve"> ki</w:t>
      </w:r>
      <w:r w:rsidR="000F3129" w:rsidRPr="00A829E3">
        <w:rPr>
          <w:rFonts w:ascii="Times New Roman" w:hAnsi="Times New Roman" w:cs="Arial"/>
          <w:spacing w:val="-2"/>
        </w:rPr>
        <w:t>ế</w:t>
      </w:r>
      <w:r w:rsidR="000F3129" w:rsidRPr="00A829E3">
        <w:rPr>
          <w:rFonts w:ascii="Times New Roman" w:hAnsi="Times New Roman"/>
          <w:spacing w:val="-2"/>
        </w:rPr>
        <w:t>n ngh</w:t>
      </w:r>
      <w:r w:rsidR="000F3129" w:rsidRPr="00A829E3">
        <w:rPr>
          <w:rFonts w:ascii="Times New Roman" w:hAnsi="Times New Roman" w:cs="Arial"/>
          <w:spacing w:val="-2"/>
        </w:rPr>
        <w:t>ị</w:t>
      </w:r>
      <w:r w:rsidR="000F3129" w:rsidRPr="00A829E3">
        <w:rPr>
          <w:rFonts w:ascii="Times New Roman" w:hAnsi="Times New Roman"/>
          <w:spacing w:val="-2"/>
        </w:rPr>
        <w:t xml:space="preserve"> kh</w:t>
      </w:r>
      <w:r w:rsidR="000F3129" w:rsidRPr="00A829E3">
        <w:rPr>
          <w:rFonts w:ascii="Times New Roman" w:hAnsi="Times New Roman" w:cs="Arial"/>
          <w:spacing w:val="-2"/>
        </w:rPr>
        <w:t>ở</w:t>
      </w:r>
      <w:r w:rsidR="000F3129" w:rsidRPr="00A829E3">
        <w:rPr>
          <w:rFonts w:ascii="Times New Roman" w:hAnsi="Times New Roman"/>
          <w:spacing w:val="-2"/>
        </w:rPr>
        <w:t>i t</w:t>
      </w:r>
      <w:r w:rsidR="000F3129" w:rsidRPr="00A829E3">
        <w:rPr>
          <w:rFonts w:ascii="Times New Roman" w:hAnsi="Times New Roman" w:cs="Arial"/>
          <w:spacing w:val="-2"/>
        </w:rPr>
        <w:t>ố</w:t>
      </w:r>
      <w:r w:rsidR="00A829E3">
        <w:rPr>
          <w:rFonts w:ascii="Times New Roman" w:hAnsi="Times New Roman"/>
          <w:spacing w:val="-2"/>
        </w:rPr>
        <w:t xml:space="preserve"> </w:t>
      </w:r>
      <w:r w:rsidR="000F3129" w:rsidRPr="00A829E3">
        <w:rPr>
          <w:rFonts w:ascii="Times New Roman" w:hAnsi="Times New Roman"/>
          <w:spacing w:val="-2"/>
        </w:rPr>
        <w:t>vi ph</w:t>
      </w:r>
      <w:r w:rsidR="000F3129" w:rsidRPr="00A829E3">
        <w:rPr>
          <w:rFonts w:ascii="Times New Roman" w:hAnsi="Times New Roman" w:cs="Arial"/>
          <w:spacing w:val="-2"/>
        </w:rPr>
        <w:t>ạ</w:t>
      </w:r>
      <w:r w:rsidR="000F3129" w:rsidRPr="00A829E3">
        <w:rPr>
          <w:rFonts w:ascii="Times New Roman" w:hAnsi="Times New Roman"/>
          <w:spacing w:val="-2"/>
        </w:rPr>
        <w:t>m pháp lu</w:t>
      </w:r>
      <w:r w:rsidR="00A829E3" w:rsidRPr="00A829E3">
        <w:rPr>
          <w:rFonts w:ascii="Times New Roman" w:hAnsi="Times New Roman" w:cs="Arial"/>
          <w:spacing w:val="-2"/>
        </w:rPr>
        <w:t xml:space="preserve">ật </w:t>
      </w:r>
      <w:r w:rsidR="00A829E3">
        <w:rPr>
          <w:rFonts w:ascii="Times New Roman" w:hAnsi="Times New Roman" w:cs="Arial"/>
          <w:spacing w:val="-2"/>
        </w:rPr>
        <w:t xml:space="preserve">về </w:t>
      </w:r>
      <w:r w:rsidR="00A829E3" w:rsidRPr="00A829E3">
        <w:rPr>
          <w:rFonts w:ascii="Times New Roman" w:hAnsi="Times New Roman" w:cs="Arial"/>
          <w:spacing w:val="-2"/>
        </w:rPr>
        <w:t>vệ sinh</w:t>
      </w:r>
      <w:r w:rsidR="000F3129" w:rsidRPr="00A829E3">
        <w:rPr>
          <w:rFonts w:ascii="Times New Roman" w:hAnsi="Times New Roman"/>
          <w:spacing w:val="-2"/>
        </w:rPr>
        <w:t xml:space="preserve"> an to</w:t>
      </w:r>
      <w:r w:rsidR="000F3129" w:rsidRPr="00A829E3">
        <w:rPr>
          <w:rFonts w:ascii="Times New Roman" w:hAnsi="Times New Roman" w:cs="Arial"/>
          <w:spacing w:val="-2"/>
        </w:rPr>
        <w:t>à</w:t>
      </w:r>
      <w:r w:rsidR="000F3129" w:rsidRPr="00A829E3">
        <w:rPr>
          <w:rFonts w:ascii="Times New Roman" w:hAnsi="Times New Roman"/>
          <w:spacing w:val="-2"/>
        </w:rPr>
        <w:t>n th</w:t>
      </w:r>
      <w:r w:rsidR="000F3129" w:rsidRPr="00A829E3">
        <w:rPr>
          <w:rFonts w:ascii="Times New Roman" w:hAnsi="Times New Roman" w:cs="Arial"/>
          <w:spacing w:val="-2"/>
        </w:rPr>
        <w:t>ự</w:t>
      </w:r>
      <w:r w:rsidR="000F3129" w:rsidRPr="00A829E3">
        <w:rPr>
          <w:rFonts w:ascii="Times New Roman" w:hAnsi="Times New Roman"/>
          <w:spacing w:val="-2"/>
        </w:rPr>
        <w:t>c ph</w:t>
      </w:r>
      <w:r w:rsidR="000F3129" w:rsidRPr="00A829E3">
        <w:rPr>
          <w:rFonts w:ascii="Times New Roman" w:hAnsi="Times New Roman" w:cs="Arial"/>
          <w:spacing w:val="-2"/>
        </w:rPr>
        <w:t>ẩ</w:t>
      </w:r>
      <w:r w:rsidR="000F3129" w:rsidRPr="00A829E3">
        <w:rPr>
          <w:rFonts w:ascii="Times New Roman" w:hAnsi="Times New Roman"/>
          <w:spacing w:val="-2"/>
        </w:rPr>
        <w:t xml:space="preserve">m theo quy </w:t>
      </w:r>
      <w:r w:rsidR="000F3129" w:rsidRPr="00A829E3">
        <w:rPr>
          <w:rFonts w:ascii="Times New Roman" w:hAnsi="Times New Roman" w:cs="Arial"/>
          <w:spacing w:val="-2"/>
        </w:rPr>
        <w:t>đị</w:t>
      </w:r>
      <w:r w:rsidR="000F3129" w:rsidRPr="00A829E3">
        <w:rPr>
          <w:rFonts w:ascii="Times New Roman" w:hAnsi="Times New Roman"/>
          <w:spacing w:val="-2"/>
        </w:rPr>
        <w:t>nh.</w:t>
      </w:r>
    </w:p>
    <w:p w:rsidR="00405C13" w:rsidRPr="000F3129" w:rsidRDefault="00405C13" w:rsidP="000F3129">
      <w:pPr>
        <w:pStyle w:val="ListParagraph"/>
        <w:numPr>
          <w:ilvl w:val="0"/>
          <w:numId w:val="1"/>
        </w:numPr>
        <w:tabs>
          <w:tab w:val="left" w:pos="1134"/>
        </w:tabs>
        <w:spacing w:line="312" w:lineRule="auto"/>
        <w:ind w:left="0" w:firstLine="720"/>
        <w:jc w:val="both"/>
        <w:rPr>
          <w:rFonts w:ascii="Times New Roman" w:hAnsi="Times New Roman"/>
        </w:rPr>
      </w:pPr>
      <w:r w:rsidRPr="000F3129">
        <w:rPr>
          <w:rFonts w:ascii="Times New Roman" w:hAnsi="Times New Roman"/>
        </w:rPr>
        <w:t>Ph</w:t>
      </w:r>
      <w:r w:rsidRPr="000F3129">
        <w:rPr>
          <w:rFonts w:ascii="Times New Roman" w:hAnsi="Times New Roman" w:cs="Arial"/>
        </w:rPr>
        <w:t>ố</w:t>
      </w:r>
      <w:r w:rsidRPr="000F3129">
        <w:rPr>
          <w:rFonts w:ascii="Times New Roman" w:hAnsi="Times New Roman"/>
        </w:rPr>
        <w:t>i h</w:t>
      </w:r>
      <w:r w:rsidRPr="000F3129">
        <w:rPr>
          <w:rFonts w:ascii="Times New Roman" w:hAnsi="Times New Roman" w:cs="Arial"/>
        </w:rPr>
        <w:t>ợ</w:t>
      </w:r>
      <w:r w:rsidRPr="000F3129">
        <w:rPr>
          <w:rFonts w:ascii="Times New Roman" w:hAnsi="Times New Roman"/>
        </w:rPr>
        <w:t>p v</w:t>
      </w:r>
      <w:r w:rsidRPr="000F3129">
        <w:rPr>
          <w:rFonts w:ascii="Times New Roman" w:hAnsi="Times New Roman" w:cs="Arial"/>
        </w:rPr>
        <w:t>ớ</w:t>
      </w:r>
      <w:r w:rsidRPr="000F3129">
        <w:rPr>
          <w:rFonts w:ascii="Times New Roman" w:hAnsi="Times New Roman"/>
        </w:rPr>
        <w:t>i l</w:t>
      </w:r>
      <w:r w:rsidRPr="000F3129">
        <w:rPr>
          <w:rFonts w:ascii="Times New Roman" w:hAnsi="Times New Roman" w:cs="Arial"/>
        </w:rPr>
        <w:t>ự</w:t>
      </w:r>
      <w:r w:rsidRPr="000F3129">
        <w:rPr>
          <w:rFonts w:ascii="Times New Roman" w:hAnsi="Times New Roman"/>
        </w:rPr>
        <w:t>c l</w:t>
      </w:r>
      <w:r w:rsidRPr="000F3129">
        <w:rPr>
          <w:rFonts w:ascii="Times New Roman" w:hAnsi="Times New Roman" w:cs="Arial"/>
        </w:rPr>
        <w:t>ượ</w:t>
      </w:r>
      <w:r w:rsidRPr="000F3129">
        <w:rPr>
          <w:rFonts w:ascii="Times New Roman" w:hAnsi="Times New Roman"/>
        </w:rPr>
        <w:t>ng C</w:t>
      </w:r>
      <w:r w:rsidRPr="000F3129">
        <w:rPr>
          <w:rFonts w:ascii="Times New Roman" w:hAnsi="Times New Roman" w:cs="Arial"/>
        </w:rPr>
        <w:t>ả</w:t>
      </w:r>
      <w:r w:rsidRPr="000F3129">
        <w:rPr>
          <w:rFonts w:ascii="Times New Roman" w:hAnsi="Times New Roman"/>
        </w:rPr>
        <w:t>nh s</w:t>
      </w:r>
      <w:r w:rsidRPr="000F3129">
        <w:rPr>
          <w:rFonts w:ascii="Times New Roman" w:hAnsi="Times New Roman" w:cs=".VnTime"/>
        </w:rPr>
        <w:t>á</w:t>
      </w:r>
      <w:r w:rsidRPr="000F3129">
        <w:rPr>
          <w:rFonts w:ascii="Times New Roman" w:hAnsi="Times New Roman"/>
        </w:rPr>
        <w:t>t giao th</w:t>
      </w:r>
      <w:r w:rsidRPr="000F3129">
        <w:rPr>
          <w:rFonts w:ascii="Times New Roman" w:hAnsi="Times New Roman" w:cs=".VnTime"/>
        </w:rPr>
        <w:t>ô</w:t>
      </w:r>
      <w:r w:rsidRPr="000F3129">
        <w:rPr>
          <w:rFonts w:ascii="Times New Roman" w:hAnsi="Times New Roman"/>
        </w:rPr>
        <w:t>ng ki</w:t>
      </w:r>
      <w:r w:rsidRPr="000F3129">
        <w:rPr>
          <w:rFonts w:ascii="Times New Roman" w:hAnsi="Times New Roman" w:cs="Arial"/>
        </w:rPr>
        <w:t>ể</w:t>
      </w:r>
      <w:r w:rsidRPr="000F3129">
        <w:rPr>
          <w:rFonts w:ascii="Times New Roman" w:hAnsi="Times New Roman"/>
        </w:rPr>
        <w:t>m so</w:t>
      </w:r>
      <w:r w:rsidRPr="000F3129">
        <w:rPr>
          <w:rFonts w:ascii="Times New Roman" w:hAnsi="Times New Roman" w:cs=".VnTime"/>
        </w:rPr>
        <w:t>á</w:t>
      </w:r>
      <w:r w:rsidRPr="000F3129">
        <w:rPr>
          <w:rFonts w:ascii="Times New Roman" w:hAnsi="Times New Roman"/>
        </w:rPr>
        <w:t>t vi</w:t>
      </w:r>
      <w:r w:rsidR="00FE66E0" w:rsidRPr="000F3129">
        <w:rPr>
          <w:rFonts w:ascii="Times New Roman" w:hAnsi="Times New Roman"/>
        </w:rPr>
        <w:t>ệc lưu thông thực phẩm không rõ nguồn gốc; gia sú</w:t>
      </w:r>
      <w:r w:rsidRPr="000F3129">
        <w:rPr>
          <w:rFonts w:ascii="Times New Roman" w:hAnsi="Times New Roman"/>
        </w:rPr>
        <w:t>c, gia cầm chưa qua kiểm dịch (Lưu ý chợ đầu mối gia súc gia cầm ở Bối Cầu, các cơ sở giết mổ tập trung, các tuyến đường 491, 497</w:t>
      </w:r>
      <w:proofErr w:type="gramStart"/>
      <w:r w:rsidRPr="000F3129">
        <w:rPr>
          <w:rFonts w:ascii="Times New Roman" w:hAnsi="Times New Roman"/>
        </w:rPr>
        <w:t>,…</w:t>
      </w:r>
      <w:proofErr w:type="gramEnd"/>
      <w:r w:rsidRPr="000F3129">
        <w:rPr>
          <w:rFonts w:ascii="Times New Roman" w:hAnsi="Times New Roman"/>
        </w:rPr>
        <w:t xml:space="preserve"> đi qua địa bàn huyện). </w:t>
      </w:r>
    </w:p>
    <w:p w:rsidR="00405C13" w:rsidRPr="00405C13" w:rsidRDefault="00405C13" w:rsidP="00405C13">
      <w:pPr>
        <w:spacing w:before="120" w:line="276" w:lineRule="auto"/>
        <w:ind w:right="-1" w:firstLine="720"/>
        <w:jc w:val="both"/>
        <w:rPr>
          <w:rFonts w:ascii="Times New Roman" w:hAnsi="Times New Roman"/>
          <w:b/>
        </w:rPr>
      </w:pPr>
      <w:r w:rsidRPr="00405C13">
        <w:rPr>
          <w:rFonts w:ascii="Times New Roman" w:hAnsi="Times New Roman"/>
          <w:b/>
        </w:rPr>
        <w:t>IV. Tổ chức thực hiện.</w:t>
      </w:r>
    </w:p>
    <w:p w:rsidR="00405C13" w:rsidRPr="00405C13" w:rsidRDefault="00405C13" w:rsidP="00405C13">
      <w:pPr>
        <w:spacing w:before="120" w:line="276" w:lineRule="auto"/>
        <w:ind w:right="-1" w:firstLine="720"/>
        <w:jc w:val="both"/>
        <w:rPr>
          <w:rFonts w:ascii="Times New Roman" w:hAnsi="Times New Roman"/>
          <w:spacing w:val="-6"/>
        </w:rPr>
      </w:pPr>
      <w:r w:rsidRPr="00405C13">
        <w:rPr>
          <w:rFonts w:ascii="Times New Roman" w:hAnsi="Times New Roman"/>
          <w:b/>
          <w:spacing w:val="-6"/>
        </w:rPr>
        <w:t>1.</w:t>
      </w:r>
      <w:r w:rsidRPr="00405C13">
        <w:rPr>
          <w:rFonts w:ascii="Times New Roman" w:hAnsi="Times New Roman"/>
          <w:spacing w:val="-6"/>
        </w:rPr>
        <w:t xml:space="preserve"> Giao cho đội CSĐTTP về Kinh tế và Ma túy chủ động phân công cán bộ chiến sĩ t</w:t>
      </w:r>
      <w:r w:rsidR="000F3129" w:rsidRPr="000F3129">
        <w:rPr>
          <w:rFonts w:ascii="Times New Roman" w:hAnsi="Times New Roman"/>
          <w:spacing w:val="-6"/>
        </w:rPr>
        <w:t>hực hiện kế hoạch và tổng hợp tình hì</w:t>
      </w:r>
      <w:r w:rsidRPr="00405C13">
        <w:rPr>
          <w:rFonts w:ascii="Times New Roman" w:hAnsi="Times New Roman"/>
          <w:spacing w:val="-6"/>
        </w:rPr>
        <w:t xml:space="preserve">nh </w:t>
      </w:r>
      <w:r w:rsidR="000F3129" w:rsidRPr="000F3129">
        <w:rPr>
          <w:rFonts w:ascii="Times New Roman" w:hAnsi="Times New Roman"/>
          <w:spacing w:val="-6"/>
        </w:rPr>
        <w:t xml:space="preserve"> theo định kỳ 03 tháng, 06 tháng, 09 tháng, 01 năm trước ngày 10/3; 10/6; 10/9; 10/12 để báo cáo Giá</w:t>
      </w:r>
      <w:r w:rsidRPr="00405C13">
        <w:rPr>
          <w:rFonts w:ascii="Times New Roman" w:hAnsi="Times New Roman"/>
          <w:spacing w:val="-6"/>
        </w:rPr>
        <w:t>m đốc Công an tỉnh</w:t>
      </w:r>
      <w:r w:rsidR="000F3129" w:rsidRPr="000F3129">
        <w:rPr>
          <w:rFonts w:ascii="Times New Roman" w:hAnsi="Times New Roman"/>
          <w:spacing w:val="-6"/>
        </w:rPr>
        <w:t xml:space="preserve"> (qua PC05)</w:t>
      </w:r>
      <w:r w:rsidRPr="00405C13">
        <w:rPr>
          <w:rFonts w:ascii="Times New Roman" w:hAnsi="Times New Roman"/>
          <w:spacing w:val="-6"/>
        </w:rPr>
        <w:t>.</w:t>
      </w:r>
    </w:p>
    <w:p w:rsidR="00405C13" w:rsidRPr="00405C13" w:rsidRDefault="000F3129" w:rsidP="00405C13">
      <w:pPr>
        <w:spacing w:before="120" w:line="276" w:lineRule="auto"/>
        <w:ind w:right="-1" w:firstLine="720"/>
        <w:jc w:val="both"/>
        <w:rPr>
          <w:rFonts w:ascii="Times New Roman" w:hAnsi="Times New Roman"/>
          <w:b/>
          <w:sz w:val="24"/>
          <w:szCs w:val="24"/>
        </w:rPr>
      </w:pPr>
      <w:r>
        <w:rPr>
          <w:rFonts w:ascii="Times New Roman" w:hAnsi="Times New Roman"/>
          <w:b/>
        </w:rPr>
        <w:t>2</w:t>
      </w:r>
      <w:r w:rsidR="00405C13" w:rsidRPr="00405C13">
        <w:rPr>
          <w:rFonts w:ascii="Times New Roman" w:hAnsi="Times New Roman"/>
          <w:b/>
        </w:rPr>
        <w:t>.</w:t>
      </w:r>
      <w:r>
        <w:rPr>
          <w:rFonts w:ascii="Times New Roman" w:hAnsi="Times New Roman"/>
        </w:rPr>
        <w:t xml:space="preserve"> Quá trình thực hiện kế hoạch phát sinh vấn đề, khó khăn, vướng mắc báo cáo lã</w:t>
      </w:r>
      <w:r w:rsidR="00405C13" w:rsidRPr="00405C13">
        <w:rPr>
          <w:rFonts w:ascii="Times New Roman" w:hAnsi="Times New Roman"/>
        </w:rPr>
        <w:t>nh đạo đơn vị để chỉ đạo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05C13" w:rsidRPr="00405C13" w:rsidTr="000C6B12">
        <w:tc>
          <w:tcPr>
            <w:tcW w:w="4644" w:type="dxa"/>
          </w:tcPr>
          <w:p w:rsidR="00405C13" w:rsidRPr="00405C13" w:rsidRDefault="00405C13" w:rsidP="00405C13">
            <w:pPr>
              <w:spacing w:before="120"/>
              <w:jc w:val="center"/>
              <w:rPr>
                <w:rFonts w:ascii="Times New Roman" w:hAnsi="Times New Roman"/>
              </w:rPr>
            </w:pPr>
          </w:p>
        </w:tc>
        <w:tc>
          <w:tcPr>
            <w:tcW w:w="4644" w:type="dxa"/>
          </w:tcPr>
          <w:p w:rsidR="000F3129" w:rsidRPr="000F3129" w:rsidRDefault="000F3129" w:rsidP="000F3129">
            <w:pPr>
              <w:jc w:val="center"/>
              <w:rPr>
                <w:rFonts w:ascii="Times New Roman" w:hAnsi="Times New Roman"/>
                <w:b/>
                <w:spacing w:val="-2"/>
                <w:sz w:val="24"/>
                <w:szCs w:val="24"/>
              </w:rPr>
            </w:pPr>
            <w:r w:rsidRPr="000F3129">
              <w:rPr>
                <w:rFonts w:ascii="Times New Roman" w:hAnsi="Times New Roman"/>
                <w:b/>
                <w:spacing w:val="-2"/>
                <w:sz w:val="24"/>
                <w:szCs w:val="24"/>
              </w:rPr>
              <w:t>KT. TRƯỞNG CÔNG AN HUYỆN</w:t>
            </w:r>
          </w:p>
          <w:p w:rsidR="000F3129" w:rsidRPr="000F3129" w:rsidRDefault="000F3129" w:rsidP="000F3129">
            <w:pPr>
              <w:spacing w:line="312" w:lineRule="auto"/>
              <w:jc w:val="center"/>
              <w:rPr>
                <w:rFonts w:ascii="Times New Roman" w:hAnsi="Times New Roman"/>
                <w:b/>
                <w:spacing w:val="-2"/>
                <w:sz w:val="24"/>
                <w:szCs w:val="24"/>
              </w:rPr>
            </w:pPr>
            <w:r w:rsidRPr="000F3129">
              <w:rPr>
                <w:rFonts w:ascii="Times New Roman" w:hAnsi="Times New Roman"/>
                <w:b/>
                <w:spacing w:val="-2"/>
                <w:sz w:val="24"/>
                <w:szCs w:val="24"/>
              </w:rPr>
              <w:t xml:space="preserve">     PHÓ TRƯỞNG CÔNG AN HUYỆN</w:t>
            </w:r>
          </w:p>
          <w:p w:rsidR="000F3129" w:rsidRPr="000F3129" w:rsidRDefault="000F3129" w:rsidP="000F3129">
            <w:pPr>
              <w:spacing w:line="300" w:lineRule="auto"/>
              <w:ind w:firstLine="560"/>
              <w:jc w:val="center"/>
              <w:rPr>
                <w:rFonts w:ascii="Times New Roman" w:hAnsi="Times New Roman"/>
              </w:rPr>
            </w:pPr>
          </w:p>
          <w:p w:rsidR="000F3129" w:rsidRPr="000F3129" w:rsidRDefault="000F3129" w:rsidP="000F3129">
            <w:pPr>
              <w:spacing w:line="300" w:lineRule="auto"/>
              <w:rPr>
                <w:rFonts w:ascii="Times New Roman" w:hAnsi="Times New Roman"/>
              </w:rPr>
            </w:pPr>
          </w:p>
          <w:p w:rsidR="000F3129" w:rsidRDefault="000F3129" w:rsidP="00D1116A">
            <w:pPr>
              <w:spacing w:line="300" w:lineRule="auto"/>
              <w:rPr>
                <w:rFonts w:ascii="Times New Roman" w:hAnsi="Times New Roman"/>
                <w:b/>
                <w:sz w:val="24"/>
                <w:szCs w:val="24"/>
              </w:rPr>
            </w:pPr>
          </w:p>
          <w:p w:rsidR="00D1116A" w:rsidRPr="000F3129" w:rsidRDefault="00D1116A" w:rsidP="00D1116A">
            <w:pPr>
              <w:spacing w:line="300" w:lineRule="auto"/>
              <w:rPr>
                <w:rFonts w:ascii="Times New Roman" w:hAnsi="Times New Roman"/>
                <w:b/>
                <w:sz w:val="24"/>
                <w:szCs w:val="24"/>
              </w:rPr>
            </w:pPr>
          </w:p>
          <w:p w:rsidR="000F3129" w:rsidRPr="000F3129" w:rsidRDefault="000F3129" w:rsidP="000F3129">
            <w:pPr>
              <w:spacing w:line="300" w:lineRule="auto"/>
              <w:rPr>
                <w:rFonts w:ascii="Times New Roman" w:hAnsi="Times New Roman"/>
              </w:rPr>
            </w:pPr>
          </w:p>
          <w:p w:rsidR="00405C13" w:rsidRPr="00405C13" w:rsidRDefault="000F3129" w:rsidP="000F3129">
            <w:pPr>
              <w:spacing w:before="120"/>
              <w:jc w:val="center"/>
              <w:rPr>
                <w:rFonts w:ascii="Times New Roman" w:hAnsi="Times New Roman"/>
              </w:rPr>
            </w:pPr>
            <w:r w:rsidRPr="000F3129">
              <w:rPr>
                <w:rFonts w:ascii="Times New Roman" w:hAnsi="Times New Roman"/>
                <w:b/>
              </w:rPr>
              <w:t>Trung tá Cao Trọng Nghĩa</w:t>
            </w:r>
            <w:r w:rsidRPr="000F3129">
              <w:rPr>
                <w:rFonts w:ascii="Times New Roman" w:hAnsi="Times New Roman"/>
              </w:rPr>
              <w:t xml:space="preserve"> </w:t>
            </w:r>
          </w:p>
        </w:tc>
      </w:tr>
    </w:tbl>
    <w:p w:rsidR="00DA0DA4" w:rsidRPr="00405C13" w:rsidRDefault="00DA0DA4" w:rsidP="00405C13"/>
    <w:sectPr w:rsidR="00DA0DA4" w:rsidRPr="00405C13" w:rsidSect="00167DD2">
      <w:footerReference w:type="default" r:id="rId8"/>
      <w:pgSz w:w="11907" w:h="16840" w:code="9"/>
      <w:pgMar w:top="1134" w:right="851" w:bottom="1134" w:left="1418"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45C" w:rsidRDefault="006F045C" w:rsidP="000F3129">
      <w:r>
        <w:separator/>
      </w:r>
    </w:p>
  </w:endnote>
  <w:endnote w:type="continuationSeparator" w:id="0">
    <w:p w:rsidR="006F045C" w:rsidRDefault="006F045C" w:rsidP="000F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734834"/>
      <w:docPartObj>
        <w:docPartGallery w:val="Page Numbers (Bottom of Page)"/>
        <w:docPartUnique/>
      </w:docPartObj>
    </w:sdtPr>
    <w:sdtEndPr>
      <w:rPr>
        <w:noProof/>
      </w:rPr>
    </w:sdtEndPr>
    <w:sdtContent>
      <w:p w:rsidR="00D9760D" w:rsidRDefault="0058421D">
        <w:pPr>
          <w:pStyle w:val="Footer"/>
          <w:jc w:val="center"/>
        </w:pPr>
        <w:r>
          <w:fldChar w:fldCharType="begin"/>
        </w:r>
        <w:r>
          <w:instrText xml:space="preserve"> PAGE   \* MERGEFORMAT </w:instrText>
        </w:r>
        <w:r>
          <w:fldChar w:fldCharType="separate"/>
        </w:r>
        <w:r w:rsidR="00680F1F">
          <w:rPr>
            <w:noProof/>
          </w:rPr>
          <w:t>1</w:t>
        </w:r>
        <w:r>
          <w:rPr>
            <w:noProof/>
          </w:rPr>
          <w:fldChar w:fldCharType="end"/>
        </w:r>
      </w:p>
    </w:sdtContent>
  </w:sdt>
  <w:p w:rsidR="00D9760D" w:rsidRDefault="006F0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45C" w:rsidRDefault="006F045C" w:rsidP="000F3129">
      <w:r>
        <w:separator/>
      </w:r>
    </w:p>
  </w:footnote>
  <w:footnote w:type="continuationSeparator" w:id="0">
    <w:p w:rsidR="006F045C" w:rsidRDefault="006F045C" w:rsidP="000F3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396"/>
    <w:multiLevelType w:val="hybridMultilevel"/>
    <w:tmpl w:val="A468D7B4"/>
    <w:lvl w:ilvl="0" w:tplc="CCCE84A6">
      <w:start w:val="1"/>
      <w:numFmt w:val="decimal"/>
      <w:lvlText w:val="%1."/>
      <w:lvlJc w:val="left"/>
      <w:pPr>
        <w:ind w:left="1573" w:hanging="1005"/>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2E51ED"/>
    <w:multiLevelType w:val="hybridMultilevel"/>
    <w:tmpl w:val="5114C4B6"/>
    <w:lvl w:ilvl="0" w:tplc="F1D8A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13"/>
    <w:rsid w:val="000F3129"/>
    <w:rsid w:val="00167DD2"/>
    <w:rsid w:val="002C78BB"/>
    <w:rsid w:val="00405C13"/>
    <w:rsid w:val="00454819"/>
    <w:rsid w:val="0058421D"/>
    <w:rsid w:val="005E341F"/>
    <w:rsid w:val="00680F1F"/>
    <w:rsid w:val="006F045C"/>
    <w:rsid w:val="0081757F"/>
    <w:rsid w:val="00983295"/>
    <w:rsid w:val="00A829E3"/>
    <w:rsid w:val="00AA4FFD"/>
    <w:rsid w:val="00B73113"/>
    <w:rsid w:val="00D1116A"/>
    <w:rsid w:val="00DA0DA4"/>
    <w:rsid w:val="00FE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1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5C13"/>
    <w:pPr>
      <w:ind w:left="720"/>
      <w:contextualSpacing/>
    </w:pPr>
  </w:style>
  <w:style w:type="table" w:styleId="TableGrid">
    <w:name w:val="Table Grid"/>
    <w:basedOn w:val="TableNormal"/>
    <w:uiPriority w:val="59"/>
    <w:rsid w:val="00405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05C13"/>
    <w:pPr>
      <w:tabs>
        <w:tab w:val="center" w:pos="4680"/>
        <w:tab w:val="right" w:pos="9360"/>
      </w:tabs>
    </w:pPr>
  </w:style>
  <w:style w:type="character" w:customStyle="1" w:styleId="FooterChar">
    <w:name w:val="Footer Char"/>
    <w:basedOn w:val="DefaultParagraphFont"/>
    <w:link w:val="Footer"/>
    <w:uiPriority w:val="99"/>
    <w:rsid w:val="00405C13"/>
    <w:rPr>
      <w:rFonts w:ascii=".VnTime" w:eastAsia="Times New Roman" w:hAnsi=".VnTime" w:cs="Times New Roman"/>
      <w:szCs w:val="28"/>
    </w:rPr>
  </w:style>
  <w:style w:type="paragraph" w:styleId="Header">
    <w:name w:val="header"/>
    <w:basedOn w:val="Normal"/>
    <w:link w:val="HeaderChar"/>
    <w:uiPriority w:val="99"/>
    <w:unhideWhenUsed/>
    <w:rsid w:val="000F3129"/>
    <w:pPr>
      <w:tabs>
        <w:tab w:val="center" w:pos="4680"/>
        <w:tab w:val="right" w:pos="9360"/>
      </w:tabs>
    </w:pPr>
  </w:style>
  <w:style w:type="character" w:customStyle="1" w:styleId="HeaderChar">
    <w:name w:val="Header Char"/>
    <w:basedOn w:val="DefaultParagraphFont"/>
    <w:link w:val="Header"/>
    <w:uiPriority w:val="99"/>
    <w:rsid w:val="000F3129"/>
    <w:rPr>
      <w:rFonts w:ascii=".VnTime" w:eastAsia="Times New Roman" w:hAnsi=".VnTime" w:cs="Times New Roman"/>
      <w:szCs w:val="28"/>
    </w:rPr>
  </w:style>
  <w:style w:type="paragraph" w:styleId="BalloonText">
    <w:name w:val="Balloon Text"/>
    <w:basedOn w:val="Normal"/>
    <w:link w:val="BalloonTextChar"/>
    <w:uiPriority w:val="99"/>
    <w:semiHidden/>
    <w:unhideWhenUsed/>
    <w:rsid w:val="00B73113"/>
    <w:rPr>
      <w:rFonts w:ascii="Tahoma" w:hAnsi="Tahoma" w:cs="Tahoma"/>
      <w:sz w:val="16"/>
      <w:szCs w:val="16"/>
    </w:rPr>
  </w:style>
  <w:style w:type="character" w:customStyle="1" w:styleId="BalloonTextChar">
    <w:name w:val="Balloon Text Char"/>
    <w:basedOn w:val="DefaultParagraphFont"/>
    <w:link w:val="BalloonText"/>
    <w:uiPriority w:val="99"/>
    <w:semiHidden/>
    <w:rsid w:val="00B7311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1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5C13"/>
    <w:pPr>
      <w:ind w:left="720"/>
      <w:contextualSpacing/>
    </w:pPr>
  </w:style>
  <w:style w:type="table" w:styleId="TableGrid">
    <w:name w:val="Table Grid"/>
    <w:basedOn w:val="TableNormal"/>
    <w:uiPriority w:val="59"/>
    <w:rsid w:val="00405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05C13"/>
    <w:pPr>
      <w:tabs>
        <w:tab w:val="center" w:pos="4680"/>
        <w:tab w:val="right" w:pos="9360"/>
      </w:tabs>
    </w:pPr>
  </w:style>
  <w:style w:type="character" w:customStyle="1" w:styleId="FooterChar">
    <w:name w:val="Footer Char"/>
    <w:basedOn w:val="DefaultParagraphFont"/>
    <w:link w:val="Footer"/>
    <w:uiPriority w:val="99"/>
    <w:rsid w:val="00405C13"/>
    <w:rPr>
      <w:rFonts w:ascii=".VnTime" w:eastAsia="Times New Roman" w:hAnsi=".VnTime" w:cs="Times New Roman"/>
      <w:szCs w:val="28"/>
    </w:rPr>
  </w:style>
  <w:style w:type="paragraph" w:styleId="Header">
    <w:name w:val="header"/>
    <w:basedOn w:val="Normal"/>
    <w:link w:val="HeaderChar"/>
    <w:uiPriority w:val="99"/>
    <w:unhideWhenUsed/>
    <w:rsid w:val="000F3129"/>
    <w:pPr>
      <w:tabs>
        <w:tab w:val="center" w:pos="4680"/>
        <w:tab w:val="right" w:pos="9360"/>
      </w:tabs>
    </w:pPr>
  </w:style>
  <w:style w:type="character" w:customStyle="1" w:styleId="HeaderChar">
    <w:name w:val="Header Char"/>
    <w:basedOn w:val="DefaultParagraphFont"/>
    <w:link w:val="Header"/>
    <w:uiPriority w:val="99"/>
    <w:rsid w:val="000F3129"/>
    <w:rPr>
      <w:rFonts w:ascii=".VnTime" w:eastAsia="Times New Roman" w:hAnsi=".VnTime" w:cs="Times New Roman"/>
      <w:szCs w:val="28"/>
    </w:rPr>
  </w:style>
  <w:style w:type="paragraph" w:styleId="BalloonText">
    <w:name w:val="Balloon Text"/>
    <w:basedOn w:val="Normal"/>
    <w:link w:val="BalloonTextChar"/>
    <w:uiPriority w:val="99"/>
    <w:semiHidden/>
    <w:unhideWhenUsed/>
    <w:rsid w:val="00B73113"/>
    <w:rPr>
      <w:rFonts w:ascii="Tahoma" w:hAnsi="Tahoma" w:cs="Tahoma"/>
      <w:sz w:val="16"/>
      <w:szCs w:val="16"/>
    </w:rPr>
  </w:style>
  <w:style w:type="character" w:customStyle="1" w:styleId="BalloonTextChar">
    <w:name w:val="Balloon Text Char"/>
    <w:basedOn w:val="DefaultParagraphFont"/>
    <w:link w:val="BalloonText"/>
    <w:uiPriority w:val="99"/>
    <w:semiHidden/>
    <w:rsid w:val="00B731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7</cp:revision>
  <cp:lastPrinted>2020-04-21T01:58:00Z</cp:lastPrinted>
  <dcterms:created xsi:type="dcterms:W3CDTF">2020-04-20T08:14:00Z</dcterms:created>
  <dcterms:modified xsi:type="dcterms:W3CDTF">2020-08-14T02:48:00Z</dcterms:modified>
</cp:coreProperties>
</file>